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Automotive</w:t>
      </w:r>
      <w:r>
        <w:t xml:space="preserve"> </w:t>
      </w:r>
      <w:r>
        <w:t xml:space="preserve">Engineer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7" w:name="X72d7882832091331c71e5bf045442794850f42f"/>
    <w:p>
      <w:pPr>
        <w:pStyle w:val="Heading1"/>
      </w:pPr>
      <w:r>
        <w:t xml:space="preserve">Literature Review: The Role of Automotive Engineers in Japan, Tokyo</w:t>
      </w:r>
    </w:p>
    <w:p>
      <w:pPr>
        <w:pStyle w:val="FirstParagraph"/>
      </w:pPr>
      <w:r>
        <w:t xml:space="preserve">The automotive industry has long been a cornerstone of global technological innovation, with Japan emerging as a leader in this field. Among the most dynamic regions within Japan, Tokyo stands out as a hub for automotive engineering research, development, and manufacturing. This literature review explores the evolution of automotive engineering in Tokyo, its significance to Japan's industrial landscape, and its alignment with global trends. The focus on</w:t>
      </w:r>
      <w:r>
        <w:t xml:space="preserve"> </w:t>
      </w:r>
      <w:r>
        <w:rPr>
          <w:bCs/>
          <w:b/>
        </w:rPr>
        <w:t xml:space="preserve">Automotive Engineer</w:t>
      </w:r>
      <w:r>
        <w:t xml:space="preserve"> </w:t>
      </w:r>
      <w:r>
        <w:t xml:space="preserve">roles in</w:t>
      </w:r>
      <w:r>
        <w:t xml:space="preserve"> </w:t>
      </w:r>
      <w:r>
        <w:rPr>
          <w:bCs/>
          <w:b/>
        </w:rPr>
        <w:t xml:space="preserve">Japan Tokyo</w:t>
      </w:r>
      <w:r>
        <w:t xml:space="preserve"> </w:t>
      </w:r>
      <w:r>
        <w:t xml:space="preserve">provides insights into the challenges, opportunities, and cultural frameworks shaping this profession.</w:t>
      </w:r>
    </w:p>
    <w:bookmarkStart w:id="20" w:name="X4b521677e3aac25bad249fa1385d67baa8c96cf"/>
    <w:p>
      <w:pPr>
        <w:pStyle w:val="Heading2"/>
      </w:pPr>
      <w:r>
        <w:t xml:space="preserve">Historical Context of Automotive Engineering in Tokyo</w:t>
      </w:r>
    </w:p>
    <w:p>
      <w:pPr>
        <w:pStyle w:val="FirstParagraph"/>
      </w:pPr>
      <w:r>
        <w:t xml:space="preserve">The roots of automotive engineering in Japan trace back to the post-World War II era, when rapid industrialization and technological advancement became national priorities. Tokyo, as the political, economic, and cultural center of Japan, played a pivotal role in fostering this growth. Early automotive engineers in Tokyo were instrumental in developing Japan's first domestic automobile brands, such as Toyota and Nissan. These pioneers laid the foundation for a culture of precision engineering that would later define Japanese automobiles globally.</w:t>
      </w:r>
    </w:p>
    <w:p>
      <w:pPr>
        <w:pStyle w:val="BodyText"/>
      </w:pPr>
      <w:r>
        <w:t xml:space="preserve">Literature on this period emphasizes the influence of post-war reconstruction on automotive engineering education and practice in Tokyo. Universities such as the</w:t>
      </w:r>
      <w:r>
        <w:t xml:space="preserve"> </w:t>
      </w:r>
      <w:r>
        <w:rPr>
          <w:bCs/>
          <w:b/>
        </w:rPr>
        <w:t xml:space="preserve">University of Tokyo</w:t>
      </w:r>
      <w:r>
        <w:t xml:space="preserve"> </w:t>
      </w:r>
      <w:r>
        <w:t xml:space="preserve">and</w:t>
      </w:r>
      <w:r>
        <w:t xml:space="preserve"> </w:t>
      </w:r>
      <w:r>
        <w:rPr>
          <w:bCs/>
          <w:b/>
        </w:rPr>
        <w:t xml:space="preserve">Tokyo Institute of Technology</w:t>
      </w:r>
      <w:r>
        <w:t xml:space="preserve"> </w:t>
      </w:r>
      <w:r>
        <w:t xml:space="preserve">became key institutions for training engineers, while government policies prioritized technological self-reliance. This historical context underscores the importance of</w:t>
      </w:r>
      <w:r>
        <w:t xml:space="preserve"> </w:t>
      </w:r>
      <w:r>
        <w:rPr>
          <w:iCs/>
          <w:i/>
        </w:rPr>
        <w:t xml:space="preserve">Japan Tokyo</w:t>
      </w:r>
      <w:r>
        <w:t xml:space="preserve"> </w:t>
      </w:r>
      <w:r>
        <w:t xml:space="preserve">as a nexus for innovation in automotive engineering.</w:t>
      </w:r>
    </w:p>
    <w:bookmarkEnd w:id="20"/>
    <w:bookmarkStart w:id="21" w:name="Xb2d4b49b72296f796dfbc3ed3073f04658a0b85"/>
    <w:p>
      <w:pPr>
        <w:pStyle w:val="Heading2"/>
      </w:pPr>
      <w:r>
        <w:t xml:space="preserve">Evolving Trends in Automotive Engineering in Tokyo</w:t>
      </w:r>
    </w:p>
    <w:p>
      <w:pPr>
        <w:pStyle w:val="FirstParagraph"/>
      </w:pPr>
      <w:r>
        <w:t xml:space="preserve">In recent decades, the role of an</w:t>
      </w:r>
      <w:r>
        <w:t xml:space="preserve"> </w:t>
      </w:r>
      <w:r>
        <w:rPr>
          <w:bCs/>
          <w:b/>
        </w:rPr>
        <w:t xml:space="preserve">Automotive Engineer</w:t>
      </w:r>
      <w:r>
        <w:t xml:space="preserve"> </w:t>
      </w:r>
      <w:r>
        <w:t xml:space="preserve">in Tokyo has expanded beyond traditional mechanical systems to encompass advanced technologies such as electric vehicles (EVs), autonomous driving, and hydrogen fuel cells. Companies like Toyota, Honda, and Nissan have their headquarters or major R&amp;D facilities in Tokyo, making it a focal point for cutting-edge automotive research.</w:t>
      </w:r>
    </w:p>
    <w:p>
      <w:pPr>
        <w:pStyle w:val="BodyText"/>
      </w:pPr>
      <w:r>
        <w:t xml:space="preserve">Literature highlights Tokyo's leadership in hybrid vehicle technology, exemplified by the Toyota Prius. Additionally, Japanese engineers in Tokyo are at the forefront of developing hydrogen-powered vehicles like the Toyota Mirai. These innovations align with Japan's national strategy to reduce carbon emissions and achieve energy security. The</w:t>
      </w:r>
      <w:r>
        <w:t xml:space="preserve"> </w:t>
      </w:r>
      <w:r>
        <w:rPr>
          <w:bCs/>
          <w:b/>
        </w:rPr>
        <w:t xml:space="preserve">Automotive Engineer</w:t>
      </w:r>
      <w:r>
        <w:t xml:space="preserve"> </w:t>
      </w:r>
      <w:r>
        <w:t xml:space="preserve">in Tokyo is thus a critical player in advancing sustainable mobility solutions.</w:t>
      </w:r>
    </w:p>
    <w:bookmarkEnd w:id="21"/>
    <w:bookmarkStart w:id="22" w:name="X304992f148213e2406dba4a45fd8ba7879e373e"/>
    <w:p>
      <w:pPr>
        <w:pStyle w:val="Heading2"/>
      </w:pPr>
      <w:r>
        <w:t xml:space="preserve">Cultural and Professional Challenges for Automotive Engineers in Tokyo</w:t>
      </w:r>
    </w:p>
    <w:p>
      <w:pPr>
        <w:pStyle w:val="FirstParagraph"/>
      </w:pPr>
      <w:r>
        <w:t xml:space="preserve">The cultural environment of</w:t>
      </w:r>
      <w:r>
        <w:t xml:space="preserve"> </w:t>
      </w:r>
      <w:r>
        <w:rPr>
          <w:bCs/>
          <w:b/>
        </w:rPr>
        <w:t xml:space="preserve">Japan Tokyo</w:t>
      </w:r>
      <w:r>
        <w:t xml:space="preserve"> </w:t>
      </w:r>
      <w:r>
        <w:t xml:space="preserve">presents unique challenges and opportunities for automotive engineers. Japanese work culture emphasizes meticulousness, teamwork, and long-term strategic planning. While these values foster high-quality engineering outputs, they can also lead to long working hours and pressure on engineers to meet stringent industry standards.</w:t>
      </w:r>
    </w:p>
    <w:p>
      <w:pPr>
        <w:pStyle w:val="BodyText"/>
      </w:pPr>
      <w:r>
        <w:t xml:space="preserve">Literature reviews often note the impact of Japan's aging population on the automotive workforce. With a shrinking labor pool, there is a growing emphasis on attracting international talent and leveraging automation in engineering processes. However, cultural barriers such as language differences and hierarchical workplace structures can hinder foreign engineers' integration into Tokyo's automotive industry.</w:t>
      </w:r>
    </w:p>
    <w:bookmarkEnd w:id="22"/>
    <w:bookmarkStart w:id="23" w:name="X94738c3c40184672b99de07c0130935ddfd4ff5"/>
    <w:p>
      <w:pPr>
        <w:pStyle w:val="Heading2"/>
      </w:pPr>
      <w:r>
        <w:t xml:space="preserve">Educational Frameworks Supporting Automotive Engineers in Tokyo</w:t>
      </w:r>
    </w:p>
    <w:p>
      <w:pPr>
        <w:pStyle w:val="FirstParagraph"/>
      </w:pPr>
      <w:r>
        <w:t xml:space="preserve">The education system in Tokyo is designed to cultivate highly skilled</w:t>
      </w:r>
      <w:r>
        <w:t xml:space="preserve"> </w:t>
      </w:r>
      <w:r>
        <w:rPr>
          <w:bCs/>
          <w:b/>
        </w:rPr>
        <w:t xml:space="preserve">Automotive Engineers</w:t>
      </w:r>
      <w:r>
        <w:t xml:space="preserve">. Institutions like the</w:t>
      </w:r>
      <w:r>
        <w:t xml:space="preserve"> </w:t>
      </w:r>
      <w:r>
        <w:rPr>
          <w:bCs/>
          <w:b/>
        </w:rPr>
        <w:t xml:space="preserve">Tokyo University of Science</w:t>
      </w:r>
      <w:r>
        <w:t xml:space="preserve"> </w:t>
      </w:r>
      <w:r>
        <w:t xml:space="preserve">and</w:t>
      </w:r>
      <w:r>
        <w:t xml:space="preserve"> </w:t>
      </w:r>
      <w:r>
        <w:rPr>
          <w:bCs/>
          <w:b/>
        </w:rPr>
        <w:t xml:space="preserve">Mechanical Engineering Department at Keio University</w:t>
      </w:r>
      <w:r>
        <w:t xml:space="preserve"> </w:t>
      </w:r>
      <w:r>
        <w:t xml:space="preserve">offer specialized programs that combine theoretical knowledge with hands-on experience. These programs emphasize not only mechanical engineering but also interdisciplinary fields such as robotics, AI, and materials science.</w:t>
      </w:r>
    </w:p>
    <w:p>
      <w:pPr>
        <w:pStyle w:val="BodyText"/>
      </w:pPr>
      <w:r>
        <w:t xml:space="preserve">Literature underscores the importance of internships and industry collaborations in preparing engineers for the demands of Tokyo's competitive automotive sector. Companies like Toyota and Subaru frequently partner with universities to provide students with real-world projects, ensuring that graduates are equipped to contribute immediately upon entering the workforce.</w:t>
      </w:r>
    </w:p>
    <w:bookmarkEnd w:id="23"/>
    <w:bookmarkStart w:id="24" w:name="Xbb48064d80c20fde004de82186a0cb71ce3cfc1"/>
    <w:p>
      <w:pPr>
        <w:pStyle w:val="Heading2"/>
      </w:pPr>
      <w:r>
        <w:t xml:space="preserve">Globalization and Technological Innovation</w:t>
      </w:r>
    </w:p>
    <w:p>
      <w:pPr>
        <w:pStyle w:val="FirstParagraph"/>
      </w:pPr>
      <w:r>
        <w:t xml:space="preserve">As a global leader in automotive engineering, Tokyo-based professionals are deeply involved in international collaborations. The rise of global supply chains has made Tokyo's engineers integral to cross-border projects, from electric vehicle battery technology to autonomous driving systems. Literature highlights the role of Japanese engineers in setting global standards for safety, efficiency, and environmental sustainability.</w:t>
      </w:r>
    </w:p>
    <w:p>
      <w:pPr>
        <w:pStyle w:val="BodyText"/>
      </w:pPr>
      <w:r>
        <w:t xml:space="preserve">However, globalization also presents challenges such as competition from emerging markets and the need to adapt to rapidly changing consumer preferences.</w:t>
      </w:r>
      <w:r>
        <w:t xml:space="preserve"> </w:t>
      </w:r>
      <w:r>
        <w:rPr>
          <w:bCs/>
          <w:b/>
        </w:rPr>
        <w:t xml:space="preserve">Automotive Engineers</w:t>
      </w:r>
      <w:r>
        <w:t xml:space="preserve"> </w:t>
      </w:r>
      <w:r>
        <w:t xml:space="preserve">in Tokyo must balance innovation with cost-effectiveness while maintaining Japan's reputation for quality.</w:t>
      </w:r>
    </w:p>
    <w:bookmarkEnd w:id="24"/>
    <w:bookmarkStart w:id="25" w:name="future-outlook-and-opportunities"/>
    <w:p>
      <w:pPr>
        <w:pStyle w:val="Heading2"/>
      </w:pPr>
      <w:r>
        <w:t xml:space="preserve">FUTURE OUTLOOK AND OPPORTUNITIES</w:t>
      </w:r>
    </w:p>
    <w:p>
      <w:pPr>
        <w:pStyle w:val="FirstParagraph"/>
      </w:pPr>
      <w:r>
        <w:t xml:space="preserve">The future of automotive engineering in Tokyo is poised for continued growth, driven by advancements in AI, IoT integration, and sustainable energy solutions. Literature suggests that Tokyo will remain a key player in shaping the future of mobility through its focus on hydrogen infrastructure and smart transportation systems.</w:t>
      </w:r>
    </w:p>
    <w:p>
      <w:pPr>
        <w:pStyle w:val="BodyText"/>
      </w:pPr>
      <w:r>
        <w:t xml:space="preserve">For</w:t>
      </w:r>
      <w:r>
        <w:t xml:space="preserve"> </w:t>
      </w:r>
      <w:r>
        <w:rPr>
          <w:bCs/>
          <w:b/>
        </w:rPr>
        <w:t xml:space="preserve">Automotive Engineers</w:t>
      </w:r>
      <w:r>
        <w:t xml:space="preserve">, opportunities lie in specializing areas such as battery technology, autonomous systems, and urban mobility solutions. As Tokyo embraces initiatives like the "Smart City" project, engineers will play a vital role in integrating automotive technologies with urban planning to enhance livability and sustainability.</w:t>
      </w:r>
    </w:p>
    <w:bookmarkEnd w:id="25"/>
    <w:bookmarkStart w:id="26" w:name="conclusion"/>
    <w:p>
      <w:pPr>
        <w:pStyle w:val="Heading2"/>
      </w:pPr>
      <w:r>
        <w:t xml:space="preserve">Conclusion</w:t>
      </w:r>
    </w:p>
    <w:p>
      <w:pPr>
        <w:pStyle w:val="FirstParagraph"/>
      </w:pPr>
      <w:r>
        <w:t xml:space="preserve">In summary, the role of an</w:t>
      </w:r>
      <w:r>
        <w:t xml:space="preserve"> </w:t>
      </w:r>
      <w:r>
        <w:rPr>
          <w:bCs/>
          <w:b/>
        </w:rPr>
        <w:t xml:space="preserve">Automotive Engineer</w:t>
      </w:r>
      <w:r>
        <w:t xml:space="preserve"> </w:t>
      </w:r>
      <w:r>
        <w:t xml:space="preserve">in</w:t>
      </w:r>
      <w:r>
        <w:t xml:space="preserve"> </w:t>
      </w:r>
      <w:r>
        <w:rPr>
          <w:bCs/>
          <w:b/>
        </w:rPr>
        <w:t xml:space="preserve">Japan Tokyo</w:t>
      </w:r>
      <w:r>
        <w:t xml:space="preserve"> </w:t>
      </w:r>
      <w:r>
        <w:t xml:space="preserve">is both historically significant and technologically influential. This literature review highlights the unique interplay between cultural values, educational systems, and global trends that define automotive engineering in Tokyo. As Japan continues to innovate at the intersection of tradition and modernity, engineers in Tokyo will remain pivotal to shaping the future of transportation worldwide.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Automotive Engineer in Japan Tokyo</dc:title>
  <dc:creator/>
  <dc:language>en</dc:language>
  <cp:keywords/>
  <dcterms:created xsi:type="dcterms:W3CDTF">2026-07-24T04:04:25Z</dcterms:created>
  <dcterms:modified xsi:type="dcterms:W3CDTF">2026-07-24T04:04:25Z</dcterms:modified>
</cp:coreProperties>
</file>

<file path=docProps/custom.xml><?xml version="1.0" encoding="utf-8"?>
<Properties xmlns="http://schemas.openxmlformats.org/officeDocument/2006/custom-properties" xmlns:vt="http://schemas.openxmlformats.org/officeDocument/2006/docPropsVTypes"/>
</file>