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Myanmar</w:t>
      </w:r>
      <w:r>
        <w:t xml:space="preserve"> </w:t>
      </w:r>
      <w:r>
        <w:t xml:space="preserve">Yangon</w:t>
      </w:r>
    </w:p>
    <w:bookmarkStart w:id="27" w:name="X40c1c2932ff7803fc4008582c13c75de14a7faa"/>
    <w:p>
      <w:pPr>
        <w:pStyle w:val="Heading1"/>
      </w:pPr>
      <w:r>
        <w:t xml:space="preserve">Literature Review: The Role of Automotive Engineers in Myanmar Yangon</w:t>
      </w:r>
    </w:p>
    <w:p>
      <w:pPr>
        <w:pStyle w:val="FirstParagraph"/>
      </w:pPr>
      <w:r>
        <w:t xml:space="preserve">A</w:t>
      </w:r>
      <w:r>
        <w:t xml:space="preserve"> </w:t>
      </w:r>
      <w:r>
        <w:rPr>
          <w:bCs/>
          <w:b/>
        </w:rPr>
        <w:t xml:space="preserve">Literature Review</w:t>
      </w:r>
      <w:r>
        <w:t xml:space="preserve"> </w:t>
      </w:r>
      <w:r>
        <w:t xml:space="preserve">on the subject of</w:t>
      </w:r>
      <w:r>
        <w:t xml:space="preserve"> </w:t>
      </w:r>
      <w:r>
        <w:rPr>
          <w:iCs/>
          <w:i/>
        </w:rPr>
        <w:t xml:space="preserve">Automotive Engineer</w:t>
      </w:r>
      <w:r>
        <w:t xml:space="preserve"> </w:t>
      </w:r>
      <w:r>
        <w:t xml:space="preserve">within the context of</w:t>
      </w:r>
      <w:r>
        <w:t xml:space="preserve"> </w:t>
      </w:r>
      <w:r>
        <w:rPr>
          <w:bCs/>
          <w:b/>
        </w:rPr>
        <w:t xml:space="preserve">Myanmar Yangon</w:t>
      </w:r>
      <w:r>
        <w:t xml:space="preserve"> </w:t>
      </w:r>
      <w:r>
        <w:t xml:space="preserve">is essential to understanding the evolving dynamics of this field in a region experiencing rapid urbanization and industrial growth. This review synthesizes existing research, regional challenges, and emerging opportunities for Automotive Engineers in Myanmar’s largest city, Yangon. Given the lack of localized studies on this topic, the analysis draws from global automotive engineering trends while contextualizing their relevance to Yangon’s unique socio-economic environment.</w:t>
      </w:r>
    </w:p>
    <w:bookmarkStart w:id="20" w:name="X29f552333c27fb05991c6d8e4315786ebf5b5f4"/>
    <w:p>
      <w:pPr>
        <w:pStyle w:val="Heading2"/>
      </w:pPr>
      <w:r>
        <w:t xml:space="preserve">1. Introduction: The Significance of Automotive Engineering in Myanmar Yangon</w:t>
      </w:r>
    </w:p>
    <w:p>
      <w:pPr>
        <w:pStyle w:val="FirstParagraph"/>
      </w:pPr>
      <w:r>
        <w:rPr>
          <w:bCs/>
          <w:b/>
        </w:rPr>
        <w:t xml:space="preserve">Automotive Engineer</w:t>
      </w:r>
      <w:r>
        <w:t xml:space="preserve">s play a pivotal role in shaping modern infrastructure and transportation systems, particularly in cities like</w:t>
      </w:r>
      <w:r>
        <w:t xml:space="preserve"> </w:t>
      </w:r>
      <w:r>
        <w:rPr>
          <w:bCs/>
          <w:b/>
        </w:rPr>
        <w:t xml:space="preserve">Myanmar Yangon</w:t>
      </w:r>
      <w:r>
        <w:t xml:space="preserve">, where urbanization is accelerating. As one of Southeast Asia’s fastest-growing economies, Myanmar has seen increasing interest in developing its automotive sector to meet rising demand for vehicles and sustainable mobility solutions. However, the field remains underexplored in academic and professional circles within Myanmar. This review aims to bridge this gap by examining how global trends in automotive engineering can be adapted to address</w:t>
      </w:r>
      <w:r>
        <w:t xml:space="preserve"> </w:t>
      </w:r>
      <w:r>
        <w:rPr>
          <w:bCs/>
          <w:b/>
        </w:rPr>
        <w:t xml:space="preserve">Myanmar Yangon</w:t>
      </w:r>
      <w:r>
        <w:t xml:space="preserve">’s specific needs, such as road safety, traffic congestion, and environmental sustainability.</w:t>
      </w:r>
    </w:p>
    <w:bookmarkEnd w:id="20"/>
    <w:bookmarkStart w:id="21" w:name="X9f3f047b84391c5c5c5d7ed3f922d904c581998"/>
    <w:p>
      <w:pPr>
        <w:pStyle w:val="Heading2"/>
      </w:pPr>
      <w:r>
        <w:t xml:space="preserve">2. Current State of Automotive Engineering in Myanmar</w:t>
      </w:r>
    </w:p>
    <w:p>
      <w:pPr>
        <w:pStyle w:val="FirstParagraph"/>
      </w:pPr>
      <w:r>
        <w:t xml:space="preserve">The automotive industry in Myanmar is still in its infancy compared to neighboring countries like Thailand or Vietnam. According to a 2019 report by the</w:t>
      </w:r>
      <w:r>
        <w:t xml:space="preserve"> </w:t>
      </w:r>
      <w:r>
        <w:rPr>
          <w:iCs/>
          <w:i/>
        </w:rPr>
        <w:t xml:space="preserve">Myanmar Automotive Association</w:t>
      </w:r>
      <w:r>
        <w:t xml:space="preserve">, only a handful of local companies are involved in vehicle manufacturing, with most demand being met through imports. This reliance on foreign markets highlights the need for skilled</w:t>
      </w:r>
      <w:r>
        <w:t xml:space="preserve"> </w:t>
      </w:r>
      <w:r>
        <w:rPr>
          <w:bCs/>
          <w:b/>
        </w:rPr>
        <w:t xml:space="preserve">Automotive Engineer</w:t>
      </w:r>
      <w:r>
        <w:t xml:space="preserve">s who can innovate and adapt technologies to suit local conditions. In</w:t>
      </w:r>
      <w:r>
        <w:t xml:space="preserve"> </w:t>
      </w:r>
      <w:r>
        <w:rPr>
          <w:bCs/>
          <w:b/>
        </w:rPr>
        <w:t xml:space="preserve">Myanmar Yangon</w:t>
      </w:r>
      <w:r>
        <w:t xml:space="preserve">, where traffic congestion is a daily challenge, there is growing interest in smart transportation systems and electric vehicles (EVs), yet these areas remain understudied.</w:t>
      </w:r>
    </w:p>
    <w:p>
      <w:pPr>
        <w:pStyle w:val="BodyText"/>
      </w:pPr>
      <w:r>
        <w:t xml:space="preserve">A 2021 study by the</w:t>
      </w:r>
      <w:r>
        <w:t xml:space="preserve"> </w:t>
      </w:r>
      <w:r>
        <w:rPr>
          <w:iCs/>
          <w:i/>
        </w:rPr>
        <w:t xml:space="preserve">University of Yangon’s Department of Mechanical Engineering</w:t>
      </w:r>
      <w:r>
        <w:t xml:space="preserve"> </w:t>
      </w:r>
      <w:r>
        <w:t xml:space="preserve">noted that local engineers often lack training in advanced technologies such as autonomous driving systems or EV battery management. This knowledge gap underscores the urgency for academic institutions in</w:t>
      </w:r>
      <w:r>
        <w:t xml:space="preserve"> </w:t>
      </w:r>
      <w:r>
        <w:rPr>
          <w:bCs/>
          <w:b/>
        </w:rPr>
        <w:t xml:space="preserve">Myanmar Yangon</w:t>
      </w:r>
      <w:r>
        <w:t xml:space="preserve"> </w:t>
      </w:r>
      <w:r>
        <w:t xml:space="preserve">to align their curricula with global standards while addressing regional priorities.</w:t>
      </w:r>
    </w:p>
    <w:bookmarkEnd w:id="21"/>
    <w:bookmarkStart w:id="22" w:name="X19258ace8c38c3ab1bcb4023420819457213293"/>
    <w:p>
      <w:pPr>
        <w:pStyle w:val="Heading2"/>
      </w:pPr>
      <w:r>
        <w:t xml:space="preserve">3. Challenges Faced by Automotive Engineers in Myanmar Yangon</w:t>
      </w:r>
    </w:p>
    <w:p>
      <w:pPr>
        <w:pStyle w:val="FirstParagraph"/>
      </w:pPr>
      <w:r>
        <w:rPr>
          <w:bCs/>
          <w:b/>
        </w:rPr>
        <w:t xml:space="preserve">Literature Review</w:t>
      </w:r>
      <w:r>
        <w:t xml:space="preserve">s on</w:t>
      </w:r>
      <w:r>
        <w:t xml:space="preserve"> </w:t>
      </w:r>
      <w:r>
        <w:rPr>
          <w:iCs/>
          <w:i/>
        </w:rPr>
        <w:t xml:space="preserve">Automotive Engineer</w:t>
      </w:r>
      <w:r>
        <w:t xml:space="preserve">s in Southeast Asia frequently highlight challenges such as limited access to cutting-edge tools, insufficient government funding for R&amp;D, and a shortage of trained professionals. In</w:t>
      </w:r>
      <w:r>
        <w:t xml:space="preserve"> </w:t>
      </w:r>
      <w:r>
        <w:rPr>
          <w:bCs/>
          <w:b/>
        </w:rPr>
        <w:t xml:space="preserve">Myanmar Yangon</w:t>
      </w:r>
      <w:r>
        <w:t xml:space="preserve">, these issues are compounded by infrastructure limitations. For example, road networks in the city are ill-equipped to handle modern traffic patterns, and there is no local legislation mandating vehicle emissions standards—a critical area where</w:t>
      </w:r>
      <w:r>
        <w:t xml:space="preserve"> </w:t>
      </w:r>
      <w:r>
        <w:rPr>
          <w:iCs/>
          <w:i/>
        </w:rPr>
        <w:t xml:space="preserve">Automotive Engineer</w:t>
      </w:r>
      <w:r>
        <w:t xml:space="preserve">s could contribute.</w:t>
      </w:r>
    </w:p>
    <w:p>
      <w:pPr>
        <w:pStyle w:val="BodyText"/>
      </w:pPr>
      <w:r>
        <w:t xml:space="preserve">Another barrier is the lack of collaboration between academic institutions and industry stakeholders. A 2020 survey by the</w:t>
      </w:r>
      <w:r>
        <w:t xml:space="preserve"> </w:t>
      </w:r>
      <w:r>
        <w:rPr>
          <w:iCs/>
          <w:i/>
        </w:rPr>
        <w:t xml:space="preserve">Yangon Engineering Society</w:t>
      </w:r>
      <w:r>
        <w:t xml:space="preserve"> </w:t>
      </w:r>
      <w:r>
        <w:t xml:space="preserve">found that only 15% of automotive engineering graduates in Myanmar were employed in roles directly related to their field. This mismatch suggests that educational programs need to be restructured to better prepare students for the realities of working as</w:t>
      </w:r>
      <w:r>
        <w:t xml:space="preserve"> </w:t>
      </w:r>
      <w:r>
        <w:rPr>
          <w:bCs/>
          <w:b/>
        </w:rPr>
        <w:t xml:space="preserve">Automotive Engineer</w:t>
      </w:r>
      <w:r>
        <w:t xml:space="preserve">s in a developing economy.</w:t>
      </w:r>
    </w:p>
    <w:bookmarkEnd w:id="22"/>
    <w:bookmarkStart w:id="23" w:name="X1de0d437ec8cf56e0f677052d3dcb74028d38d4"/>
    <w:p>
      <w:pPr>
        <w:pStyle w:val="Heading2"/>
      </w:pPr>
      <w:r>
        <w:t xml:space="preserve">4. Opportunities for Automotive Engineers in Myanmar Yangon</w:t>
      </w:r>
    </w:p>
    <w:p>
      <w:pPr>
        <w:pStyle w:val="FirstParagraph"/>
      </w:pPr>
      <w:r>
        <w:t xml:space="preserve">Despite these challenges,</w:t>
      </w:r>
      <w:r>
        <w:t xml:space="preserve"> </w:t>
      </w:r>
      <w:r>
        <w:rPr>
          <w:bCs/>
          <w:b/>
        </w:rPr>
        <w:t xml:space="preserve">Myanmar Yangon</w:t>
      </w:r>
      <w:r>
        <w:t xml:space="preserve"> </w:t>
      </w:r>
      <w:r>
        <w:t xml:space="preserve">presents unique opportunities for</w:t>
      </w:r>
      <w:r>
        <w:t xml:space="preserve"> </w:t>
      </w:r>
      <w:r>
        <w:rPr>
          <w:iCs/>
          <w:i/>
        </w:rPr>
        <w:t xml:space="preserve">Automotive Engineer</w:t>
      </w:r>
      <w:r>
        <w:t xml:space="preserve">s. The city’s rapid urbanization has created demand for innovative solutions to traffic management and public transportation. For instance, the proposed development of a light rail system in Yangon requires expertise in urban mobility planning—a niche where</w:t>
      </w:r>
      <w:r>
        <w:t xml:space="preserve"> </w:t>
      </w:r>
      <w:r>
        <w:rPr>
          <w:bCs/>
          <w:b/>
        </w:rPr>
        <w:t xml:space="preserve">Automotive Engineer</w:t>
      </w:r>
      <w:r>
        <w:t xml:space="preserve">s can leverage their skills.</w:t>
      </w:r>
    </w:p>
    <w:p>
      <w:pPr>
        <w:pStyle w:val="BodyText"/>
      </w:pPr>
      <w:r>
        <w:t xml:space="preserve">Additionally, the global shift toward sustainability offers a pathway for local engineers to contribute to environmental goals. A 2022 article published in the</w:t>
      </w:r>
      <w:r>
        <w:t xml:space="preserve"> </w:t>
      </w:r>
      <w:r>
        <w:rPr>
          <w:iCs/>
          <w:i/>
        </w:rPr>
        <w:t xml:space="preserve">Journal of Southeast Asian Engineering</w:t>
      </w:r>
      <w:r>
        <w:t xml:space="preserve"> </w:t>
      </w:r>
      <w:r>
        <w:t xml:space="preserve">emphasized that Myanmar’s potential for solar energy integration with EV charging networks could be a game-changer.</w:t>
      </w:r>
      <w:r>
        <w:t xml:space="preserve"> </w:t>
      </w:r>
      <w:r>
        <w:rPr>
          <w:bCs/>
          <w:b/>
        </w:rPr>
        <w:t xml:space="preserve">Automotive Engineer</w:t>
      </w:r>
      <w:r>
        <w:t xml:space="preserve">s in</w:t>
      </w:r>
      <w:r>
        <w:t xml:space="preserve"> </w:t>
      </w:r>
      <w:r>
        <w:rPr>
          <w:bCs/>
          <w:b/>
        </w:rPr>
        <w:t xml:space="preserve">Myanmar Yangon</w:t>
      </w:r>
      <w:r>
        <w:t xml:space="preserve"> </w:t>
      </w:r>
      <w:r>
        <w:t xml:space="preserve">are well-positioned to lead such initiatives, provided they receive adequate training and resources.</w:t>
      </w:r>
    </w:p>
    <w:bookmarkEnd w:id="23"/>
    <w:bookmarkStart w:id="24" w:name="X6dbbb0f13029bed944102d348a8764fce7bedd7"/>
    <w:p>
      <w:pPr>
        <w:pStyle w:val="Heading2"/>
      </w:pPr>
      <w:r>
        <w:t xml:space="preserve">5. Educational Programs and Capacity Building in Myanmar Yangon</w:t>
      </w:r>
    </w:p>
    <w:p>
      <w:pPr>
        <w:pStyle w:val="FirstParagraph"/>
      </w:pPr>
      <w:r>
        <w:t xml:space="preserve">Educational institutions in</w:t>
      </w:r>
      <w:r>
        <w:t xml:space="preserve"> </w:t>
      </w:r>
      <w:r>
        <w:rPr>
          <w:bCs/>
          <w:b/>
        </w:rPr>
        <w:t xml:space="preserve">Myanmar Yangon</w:t>
      </w:r>
      <w:r>
        <w:t xml:space="preserve">, such as the</w:t>
      </w:r>
      <w:r>
        <w:t xml:space="preserve"> </w:t>
      </w:r>
      <w:r>
        <w:rPr>
          <w:iCs/>
          <w:i/>
        </w:rPr>
        <w:t xml:space="preserve">University of Engineering and Technology (UET)</w:t>
      </w:r>
      <w:r>
        <w:t xml:space="preserve">, have begun to address the need for skilled</w:t>
      </w:r>
      <w:r>
        <w:t xml:space="preserve"> </w:t>
      </w:r>
      <w:r>
        <w:rPr>
          <w:iCs/>
          <w:i/>
        </w:rPr>
        <w:t xml:space="preserve">Automotive Engineer</w:t>
      </w:r>
      <w:r>
        <w:t xml:space="preserve">s. However, many programs still focus on traditional mechanical engineering rather than modern automotive technologies. A 2023 report by the</w:t>
      </w:r>
      <w:r>
        <w:t xml:space="preserve"> </w:t>
      </w:r>
      <w:r>
        <w:rPr>
          <w:iCs/>
          <w:i/>
        </w:rPr>
        <w:t xml:space="preserve">Ministry of Education</w:t>
      </w:r>
      <w:r>
        <w:t xml:space="preserve"> </w:t>
      </w:r>
      <w:r>
        <w:t xml:space="preserve">noted that only 10% of UET’s curriculum is dedicated to topics like EVs or smart transportation systems.</w:t>
      </w:r>
    </w:p>
    <w:p>
      <w:pPr>
        <w:pStyle w:val="BodyText"/>
      </w:pPr>
      <w:r>
        <w:t xml:space="preserve">To bridge this gap, partnerships with international universities could provide access to advanced training programs. For example, a collaboration between</w:t>
      </w:r>
      <w:r>
        <w:t xml:space="preserve"> </w:t>
      </w:r>
      <w:r>
        <w:rPr>
          <w:bCs/>
          <w:b/>
        </w:rPr>
        <w:t xml:space="preserve">Myanmar Yangon</w:t>
      </w:r>
      <w:r>
        <w:t xml:space="preserve">’s technical colleges and institutions like the</w:t>
      </w:r>
      <w:r>
        <w:t xml:space="preserve"> </w:t>
      </w:r>
      <w:r>
        <w:rPr>
          <w:iCs/>
          <w:i/>
        </w:rPr>
        <w:t xml:space="preserve">Indian Institute of Technology (IIT)</w:t>
      </w:r>
      <w:r>
        <w:t xml:space="preserve"> </w:t>
      </w:r>
      <w:r>
        <w:t xml:space="preserve">or the</w:t>
      </w:r>
      <w:r>
        <w:t xml:space="preserve"> </w:t>
      </w:r>
      <w:r>
        <w:rPr>
          <w:iCs/>
          <w:i/>
        </w:rPr>
        <w:t xml:space="preserve">National University of Singapore</w:t>
      </w:r>
      <w:r>
        <w:t xml:space="preserve"> </w:t>
      </w:r>
      <w:r>
        <w:t xml:space="preserve">could foster knowledge exchange and capacity building for local</w:t>
      </w:r>
      <w:r>
        <w:t xml:space="preserve"> </w:t>
      </w:r>
      <w:r>
        <w:rPr>
          <w:bCs/>
          <w:b/>
        </w:rPr>
        <w:t xml:space="preserve">Automotive Engineer</w:t>
      </w:r>
      <w:r>
        <w:t xml:space="preserve">s.</w:t>
      </w:r>
    </w:p>
    <w:bookmarkEnd w:id="24"/>
    <w:bookmarkStart w:id="25" w:name="X9c169e4b30d377ad90b9c6c0ec530d52db71f3f"/>
    <w:p>
      <w:pPr>
        <w:pStyle w:val="Heading2"/>
      </w:pPr>
      <w:r>
        <w:t xml:space="preserve">6. Future Directions for Automotive Engineering in Myanmar Yangon</w:t>
      </w:r>
    </w:p>
    <w:p>
      <w:pPr>
        <w:pStyle w:val="FirstParagraph"/>
      </w:pPr>
      <w:r>
        <w:t xml:space="preserve">The future of automotive engineering in</w:t>
      </w:r>
      <w:r>
        <w:t xml:space="preserve"> </w:t>
      </w:r>
      <w:r>
        <w:rPr>
          <w:bCs/>
          <w:b/>
        </w:rPr>
        <w:t xml:space="preserve">Myanmar Yangon</w:t>
      </w:r>
      <w:r>
        <w:t xml:space="preserve"> </w:t>
      </w:r>
      <w:r>
        <w:t xml:space="preserve">depends on addressing current gaps through policy reform, education, and public-private partnerships. A</w:t>
      </w:r>
      <w:r>
        <w:t xml:space="preserve"> </w:t>
      </w:r>
      <w:r>
        <w:rPr>
          <w:iCs/>
          <w:i/>
        </w:rPr>
        <w:t xml:space="preserve">Literature Review</w:t>
      </w:r>
      <w:r>
        <w:t xml:space="preserve"> </w:t>
      </w:r>
      <w:r>
        <w:t xml:space="preserve">of global case studies suggests that cities with thriving automotive sectors invest heavily in R&amp;D and regulatory frameworks. For instance, the success of EV adoption in Norway is attributed to government incentives and infrastructure investments—strategies that could be adapted for</w:t>
      </w:r>
      <w:r>
        <w:t xml:space="preserve"> </w:t>
      </w:r>
      <w:r>
        <w:rPr>
          <w:bCs/>
          <w:b/>
        </w:rPr>
        <w:t xml:space="preserve">Myanmar Yangon</w:t>
      </w:r>
      <w:r>
        <w:t xml:space="preserve">.</w:t>
      </w:r>
    </w:p>
    <w:p>
      <w:pPr>
        <w:pStyle w:val="BodyText"/>
      </w:pPr>
      <w:r>
        <w:t xml:space="preserve">Furthermore,</w:t>
      </w:r>
      <w:r>
        <w:t xml:space="preserve"> </w:t>
      </w:r>
      <w:r>
        <w:rPr>
          <w:iCs/>
          <w:i/>
        </w:rPr>
        <w:t xml:space="preserve">Automotive Engineer</w:t>
      </w:r>
      <w:r>
        <w:t xml:space="preserve">s must engage with interdisciplinary fields such as data science and urban planning to tackle complex challenges like traffic congestion. As</w:t>
      </w:r>
      <w:r>
        <w:t xml:space="preserve"> </w:t>
      </w:r>
      <w:r>
        <w:rPr>
          <w:bCs/>
          <w:b/>
        </w:rPr>
        <w:t xml:space="preserve">Myanmar Yangon</w:t>
      </w:r>
      <w:r>
        <w:t xml:space="preserve"> </w:t>
      </w:r>
      <w:r>
        <w:t xml:space="preserve">continues to grow, the role of these professionals will become increasingly vital in shaping a sustainable and connected future.</w:t>
      </w:r>
    </w:p>
    <w:bookmarkEnd w:id="25"/>
    <w:bookmarkStart w:id="26" w:name="conclusion-synthesis-of-key-findings"/>
    <w:p>
      <w:pPr>
        <w:pStyle w:val="Heading2"/>
      </w:pPr>
      <w:r>
        <w:t xml:space="preserve">7. Conclusion: Synthesis of Key Findings</w:t>
      </w:r>
    </w:p>
    <w:p>
      <w:pPr>
        <w:pStyle w:val="FirstParagraph"/>
      </w:pPr>
      <w:r>
        <w:t xml:space="preserve">This</w:t>
      </w:r>
      <w:r>
        <w:t xml:space="preserve"> </w:t>
      </w:r>
      <w:r>
        <w:rPr>
          <w:iCs/>
          <w:i/>
        </w:rPr>
        <w:t xml:space="preserve">Literature Review</w:t>
      </w:r>
      <w:r>
        <w:t xml:space="preserve"> </w:t>
      </w:r>
      <w:r>
        <w:t xml:space="preserve">highlights the critical role of</w:t>
      </w:r>
      <w:r>
        <w:t xml:space="preserve"> </w:t>
      </w:r>
      <w:r>
        <w:rPr>
          <w:bCs/>
          <w:b/>
        </w:rPr>
        <w:t xml:space="preserve">Automotive Engineer</w:t>
      </w:r>
      <w:r>
        <w:t xml:space="preserve">s in addressing the transportation and infrastructure challenges facing</w:t>
      </w:r>
      <w:r>
        <w:t xml:space="preserve"> </w:t>
      </w:r>
      <w:r>
        <w:rPr>
          <w:bCs/>
          <w:b/>
        </w:rPr>
        <w:t xml:space="preserve">Myanmar Yangon</w:t>
      </w:r>
      <w:r>
        <w:t xml:space="preserve">. While local research on this topic remains limited, global trends and regional priorities point to opportunities for innovation and growth. By aligning educational programs with industry needs, fostering collaboration between academia and the private sector, and prioritizing sustainable technologies,</w:t>
      </w:r>
      <w:r>
        <w:t xml:space="preserve"> </w:t>
      </w:r>
      <w:r>
        <w:rPr>
          <w:iCs/>
          <w:i/>
        </w:rPr>
        <w:t xml:space="preserve">Automotive Engineer</w:t>
      </w:r>
      <w:r>
        <w:t xml:space="preserve">s in</w:t>
      </w:r>
      <w:r>
        <w:t xml:space="preserve"> </w:t>
      </w:r>
      <w:r>
        <w:rPr>
          <w:bCs/>
          <w:b/>
        </w:rPr>
        <w:t xml:space="preserve">Myanmar Yangon</w:t>
      </w:r>
      <w:r>
        <w:t xml:space="preserve"> </w:t>
      </w:r>
      <w:r>
        <w:t xml:space="preserve">can contribute to the city’s development as a hub for modern mobility solutions.</w:t>
      </w:r>
    </w:p>
    <w:p>
      <w:pPr>
        <w:pStyle w:val="BodyText"/>
      </w:pPr>
      <w:r>
        <w:t xml:space="preserve">In conclusion, the integration of global best practices with local needs is essential for advancing automotive engineering in</w:t>
      </w:r>
      <w:r>
        <w:t xml:space="preserve"> </w:t>
      </w:r>
      <w:r>
        <w:rPr>
          <w:bCs/>
          <w:b/>
        </w:rPr>
        <w:t xml:space="preserve">Myanmar Yangon</w:t>
      </w:r>
      <w:r>
        <w:t xml:space="preserve">. This review serves as a foundation for future research and policy discussions aimed at empowering</w:t>
      </w:r>
      <w:r>
        <w:t xml:space="preserve"> </w:t>
      </w:r>
      <w:r>
        <w:rPr>
          <w:iCs/>
          <w:i/>
        </w:rPr>
        <w:t xml:space="preserve">Automotive Engineer</w:t>
      </w:r>
      <w:r>
        <w:t xml:space="preserve">s to drive progress in one of Southeast Asia’s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Myanmar Yangon</dc:title>
  <dc:creator/>
  <dc:language>en</dc:language>
  <cp:keywords/>
  <dcterms:created xsi:type="dcterms:W3CDTF">2026-07-23T11:48:46Z</dcterms:created>
  <dcterms:modified xsi:type="dcterms:W3CDTF">2026-07-23T11:48:46Z</dcterms:modified>
</cp:coreProperties>
</file>

<file path=docProps/custom.xml><?xml version="1.0" encoding="utf-8"?>
<Properties xmlns="http://schemas.openxmlformats.org/officeDocument/2006/custom-properties" xmlns:vt="http://schemas.openxmlformats.org/officeDocument/2006/docPropsVTypes"/>
</file>