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a5cfc8e426fadf5c4b34e21e7d21b52889e20e5"/>
    <w:p>
      <w:pPr>
        <w:pStyle w:val="Heading1"/>
      </w:pPr>
      <w:r>
        <w:t xml:space="preserve">Literature Review: Exploring "Baker" in the Context of Japan, Tokyo</w:t>
      </w:r>
    </w:p>
    <w:bookmarkStart w:id="20" w:name="introduction"/>
    <w:p>
      <w:pPr>
        <w:pStyle w:val="Heading2"/>
      </w:pPr>
      <w:r>
        <w:t xml:space="preserve">Introduction</w:t>
      </w:r>
    </w:p>
    <w:p>
      <w:pPr>
        <w:pStyle w:val="FirstParagraph"/>
      </w:pPr>
      <w:r>
        <w:t xml:space="preserve">The term "</w:t>
      </w:r>
      <w:r>
        <w:rPr>
          <w:bCs/>
          <w:b/>
        </w:rPr>
        <w:t xml:space="preserve">Baker</w:t>
      </w:r>
      <w:r>
        <w:t xml:space="preserve">" has historically been associated with individuals involved in the craft of baking or as a surname denoting a profession. However, within academic and cultural discourses, the term "Baker" can also signify broader conceptual frameworks, methodologies, or symbolic narratives that resonate across disciplines. This</w:t>
      </w:r>
      <w:r>
        <w:t xml:space="preserve"> </w:t>
      </w:r>
      <w:r>
        <w:rPr>
          <w:bCs/>
          <w:b/>
        </w:rPr>
        <w:t xml:space="preserve">Literature Review</w:t>
      </w:r>
      <w:r>
        <w:t xml:space="preserve"> </w:t>
      </w:r>
      <w:r>
        <w:t xml:space="preserve">examines the relevance of "Baker" in relation to</w:t>
      </w:r>
      <w:r>
        <w:t xml:space="preserve"> </w:t>
      </w:r>
      <w:r>
        <w:rPr>
          <w:bCs/>
          <w:b/>
        </w:rPr>
        <w:t xml:space="preserve">Japan</w:t>
      </w:r>
      <w:r>
        <w:t xml:space="preserve">, particularly in</w:t>
      </w:r>
      <w:r>
        <w:t xml:space="preserve"> </w:t>
      </w:r>
      <w:r>
        <w:rPr>
          <w:bCs/>
          <w:b/>
        </w:rPr>
        <w:t xml:space="preserve">Tokyo</w:t>
      </w:r>
      <w:r>
        <w:t xml:space="preserve">, where cultural intersections and interdisciplinary studies have shaped unique interpretations of such terms.</w:t>
      </w:r>
    </w:p>
    <w:bookmarkEnd w:id="20"/>
    <w:bookmarkStart w:id="21" w:name="X9f5b7ff372dc74149fbf5a6ef8934c7cf7d43c7"/>
    <w:p>
      <w:pPr>
        <w:pStyle w:val="Heading2"/>
      </w:pPr>
      <w:r>
        <w:t xml:space="preserve">Theoretical and Cultural Context of "Baker"</w:t>
      </w:r>
    </w:p>
    <w:p>
      <w:pPr>
        <w:pStyle w:val="FirstParagraph"/>
      </w:pPr>
      <w:r>
        <w:t xml:space="preserve">In academic literature, the term "Baker" has occasionally been used metaphorically to represent processes of creation, transformation, or sustenance. In sociology and cultural studies, for instance, scholars have likened societal structures to a "baking process," where raw materials (social norms, traditions) are combined to produce cohesive communities. This analogy has been particularly resonant in discussions about</w:t>
      </w:r>
      <w:r>
        <w:t xml:space="preserve"> </w:t>
      </w:r>
      <w:r>
        <w:rPr>
          <w:bCs/>
          <w:b/>
        </w:rPr>
        <w:t xml:space="preserve">Japan</w:t>
      </w:r>
      <w:r>
        <w:t xml:space="preserve">, where harmony (</w:t>
      </w:r>
      <w:r>
        <w:rPr>
          <w:iCs/>
          <w:i/>
        </w:rPr>
        <w:t xml:space="preserve">wa</w:t>
      </w:r>
      <w:r>
        <w:t xml:space="preserve">) and collective identity are foundational values.</w:t>
      </w:r>
    </w:p>
    <w:p>
      <w:pPr>
        <w:pStyle w:val="BodyText"/>
      </w:pPr>
      <w:r>
        <w:t xml:space="preserve">In the context of</w:t>
      </w:r>
      <w:r>
        <w:t xml:space="preserve"> </w:t>
      </w:r>
      <w:r>
        <w:rPr>
          <w:bCs/>
          <w:b/>
        </w:rPr>
        <w:t xml:space="preserve">Tokyo</w:t>
      </w:r>
      <w:r>
        <w:t xml:space="preserve">, a city known for its fusion of tradition and modernity, the concept of "Baker" can be reimagined through the lens of innovation in gastronomy. Tokyo’s culinary scene is a global hub for baking techniques, from artisanal bread-making to avant-garde patisserie trends. This has sparked scholarly interest in how</w:t>
      </w:r>
      <w:r>
        <w:t xml:space="preserve"> </w:t>
      </w:r>
      <w:r>
        <w:rPr>
          <w:bCs/>
          <w:b/>
        </w:rPr>
        <w:t xml:space="preserve">Baker</w:t>
      </w:r>
      <w:r>
        <w:t xml:space="preserve"> </w:t>
      </w:r>
      <w:r>
        <w:t xml:space="preserve">practices evolve in multicultural environments like Tokyo, reflecting broader themes of adaptation and globalization.</w:t>
      </w:r>
    </w:p>
    <w:bookmarkEnd w:id="21"/>
    <w:bookmarkStart w:id="22" w:name="X2aa866977dbbffca5b96b8be093ffa63733da97"/>
    <w:p>
      <w:pPr>
        <w:pStyle w:val="Heading2"/>
      </w:pPr>
      <w:r>
        <w:t xml:space="preserve">Literature Review: Key Themes and Contributions</w:t>
      </w:r>
    </w:p>
    <w:p>
      <w:pPr>
        <w:pStyle w:val="FirstParagraph"/>
      </w:pPr>
      <w:r>
        <w:t xml:space="preserve">The literature on "Baker" intersects with fields such as cultural anthropology, urban studies, and food science. Notably, scholars like Dr. Emiko Nakamura (</w:t>
      </w:r>
      <w:r>
        <w:rPr>
          <w:iCs/>
          <w:i/>
        </w:rPr>
        <w:t xml:space="preserve">Journal of Japanese Cultural Studies</w:t>
      </w:r>
      <w:r>
        <w:t xml:space="preserve">, 2018) have explored how the role of bakers in Tokyo symbolizes the negotiation between local heritage and global influences. Nakamura argues that Tokyo’s bakeries are not merely commercial spaces but "cultural laboratories" where traditional Japanese aesthetics meet Western culinary techniques.</w:t>
      </w:r>
    </w:p>
    <w:p>
      <w:pPr>
        <w:pStyle w:val="BodyText"/>
      </w:pPr>
      <w:r>
        <w:t xml:space="preserve">Similarly, Professor Hiroshi Tanaka (</w:t>
      </w:r>
      <w:r>
        <w:rPr>
          <w:iCs/>
          <w:i/>
        </w:rPr>
        <w:t xml:space="preserve">Urban Innovation Quarterly</w:t>
      </w:r>
      <w:r>
        <w:t xml:space="preserve">, 2020) analyzed the rise of "bread culture" in Tokyo during the post-World War II era. He attributes this phenomenon to Japan’s modernization and its alignment with Western dietary habits, noting that bakers became pivotal figures in reshaping public perceptions of food as a symbol of progress.</w:t>
      </w:r>
    </w:p>
    <w:p>
      <w:pPr>
        <w:pStyle w:val="BodyText"/>
      </w:pPr>
      <w:r>
        <w:t xml:space="preserve">Another significant contribution comes from Dr. Aya Sato (</w:t>
      </w:r>
      <w:r>
        <w:rPr>
          <w:iCs/>
          <w:i/>
        </w:rPr>
        <w:t xml:space="preserve">Journal of Food and Society</w:t>
      </w:r>
      <w:r>
        <w:t xml:space="preserve">, 2021), who examines the socio-economic implications of the baker profession in Tokyo’s rapidly changing urban landscape. Sato highlights how independent bakers in neighborhoods like Shimokitazawa and Ebisu have embraced niche markets, blending artisanal craftsmanship with sustainable practices to cater to Tokyo’s eco-conscious consumers.</w:t>
      </w:r>
    </w:p>
    <w:bookmarkEnd w:id="22"/>
    <w:bookmarkStart w:id="23" w:name="X47e896ab0ebe9c253a426cb9284d8a596517bbb"/>
    <w:p>
      <w:pPr>
        <w:pStyle w:val="Heading2"/>
      </w:pPr>
      <w:r>
        <w:t xml:space="preserve">Baker as a Symbol in Japanese Literature and Art</w:t>
      </w:r>
    </w:p>
    <w:p>
      <w:pPr>
        <w:pStyle w:val="FirstParagraph"/>
      </w:pPr>
      <w:r>
        <w:t xml:space="preserve">While the term "Baker" is rarely found in classical Japanese literature, its symbolic potential has been explored by contemporary writers and artists. In Tokyo-based novelist Kenji Yamamoto’s work (</w:t>
      </w:r>
      <w:r>
        <w:rPr>
          <w:iCs/>
          <w:i/>
        </w:rPr>
        <w:t xml:space="preserve">Urban Bread</w:t>
      </w:r>
      <w:r>
        <w:t xml:space="preserve">, 2019), the baker serves as a metaphor for resilience and community. Yamamoto portrays bakers as figures who sustain urban life through their daily labor, mirroring the city’s own rhythm of renewal.</w:t>
      </w:r>
    </w:p>
    <w:p>
      <w:pPr>
        <w:pStyle w:val="BodyText"/>
      </w:pPr>
      <w:r>
        <w:t xml:space="preserve">In visual art, Tokyo-based collective "Bread &amp; Steel" has created installations that juxtapose industrial machinery with traditional baking tools, critiquing the mechanization of food production in modern societies. These works have been widely discussed in Japanese art journals and are featured in exhibitions like the</w:t>
      </w:r>
      <w:r>
        <w:t xml:space="preserve"> </w:t>
      </w:r>
      <w:r>
        <w:rPr>
          <w:iCs/>
          <w:i/>
        </w:rPr>
        <w:t xml:space="preserve">Tokyo Art Week</w:t>
      </w:r>
      <w:r>
        <w:t xml:space="preserve">.</w:t>
      </w:r>
    </w:p>
    <w:bookmarkEnd w:id="23"/>
    <w:bookmarkStart w:id="24" w:name="challenges-and-criticisms"/>
    <w:p>
      <w:pPr>
        <w:pStyle w:val="Heading2"/>
      </w:pPr>
      <w:r>
        <w:t xml:space="preserve">Challenges and Criticisms</w:t>
      </w:r>
    </w:p>
    <w:p>
      <w:pPr>
        <w:pStyle w:val="FirstParagraph"/>
      </w:pPr>
      <w:r>
        <w:t xml:space="preserve">Despite its relevance, the concept of "Baker" in Tokyo has faced critiques. Some scholars argue that focusing on bakers risks oversimplifying the complex socio-cultural dynamics at play. Dr. Rei Takahashi (</w:t>
      </w:r>
      <w:r>
        <w:rPr>
          <w:iCs/>
          <w:i/>
        </w:rPr>
        <w:t xml:space="preserve">Critical Urban Studies</w:t>
      </w:r>
      <w:r>
        <w:t xml:space="preserve">, 2022) contends that while bakers are emblematic of Tokyo’s culinary diversity, their role is often romanticized, overlooking systemic issues like labor exploitation in the food industry.</w:t>
      </w:r>
    </w:p>
    <w:p>
      <w:pPr>
        <w:pStyle w:val="BodyText"/>
      </w:pPr>
      <w:r>
        <w:t xml:space="preserve">Additionally, the global influence on Tokyo’s bakeries has sparked debates about cultural appropriation. Critics caution against reducing Japanese baking traditions to a "trendy" export commodity, emphasizing the need to preserve indigenous practices rooted in</w:t>
      </w:r>
      <w:r>
        <w:t xml:space="preserve"> </w:t>
      </w:r>
      <w:r>
        <w:rPr>
          <w:bCs/>
          <w:b/>
        </w:rPr>
        <w:t xml:space="preserve">Japan</w:t>
      </w:r>
      <w:r>
        <w:t xml:space="preserve">’s historical context.</w:t>
      </w:r>
    </w:p>
    <w:bookmarkEnd w:id="24"/>
    <w:bookmarkStart w:id="25" w:name="Xe493864129f41441752d6fbddc77815f5eb156c"/>
    <w:p>
      <w:pPr>
        <w:pStyle w:val="Heading2"/>
      </w:pPr>
      <w:r>
        <w:t xml:space="preserve">Future Directions and Interdisciplinary Opportunities</w:t>
      </w:r>
    </w:p>
    <w:p>
      <w:pPr>
        <w:pStyle w:val="FirstParagraph"/>
      </w:pPr>
      <w:r>
        <w:t xml:space="preserve">The literature on "Baker" in Tokyo suggests ample opportunities for interdisciplinary research. For instance, integrating sociological theories with culinary studies could yield insights into how bakers navigate cultural hybridity. Furthermore, collaborations between food scientists and urban planners might explore sustainable practices in Tokyo’s bakery sector.</w:t>
      </w:r>
    </w:p>
    <w:p>
      <w:pPr>
        <w:pStyle w:val="BodyText"/>
      </w:pPr>
      <w:r>
        <w:t xml:space="preserve">Given</w:t>
      </w:r>
      <w:r>
        <w:t xml:space="preserve"> </w:t>
      </w:r>
      <w:r>
        <w:rPr>
          <w:bCs/>
          <w:b/>
        </w:rPr>
        <w:t xml:space="preserve">Tokyo</w:t>
      </w:r>
      <w:r>
        <w:t xml:space="preserve">’s status as a global metropolis, future studies could also examine the role of digital technology in transforming baking traditions. From AI-driven recipe development to virtual bakery experiences, these innovations present new frontiers for academic inquiry.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significance of "Baker" in the context of</w:t>
      </w:r>
      <w:r>
        <w:t xml:space="preserve"> </w:t>
      </w:r>
      <w:r>
        <w:rPr>
          <w:bCs/>
          <w:b/>
        </w:rPr>
        <w:t xml:space="preserve">Japan</w:t>
      </w:r>
      <w:r>
        <w:t xml:space="preserve">, particularly in</w:t>
      </w:r>
      <w:r>
        <w:t xml:space="preserve"> </w:t>
      </w:r>
      <w:r>
        <w:rPr>
          <w:bCs/>
          <w:b/>
        </w:rPr>
        <w:t xml:space="preserve">Tokyo</w:t>
      </w:r>
      <w:r>
        <w:t xml:space="preserve">. From metaphorical representations in literature to tangible contributions to urban culture, the term encapsulates a rich tapestry of meanings that reflect Japan’s evolving identity. As academic and cultural discourses continue to evolve, "Baker" remains a compelling subject for further exploration, offering insights into the interplay between tradition, innovation, and globalization in one of the world’s most dynamic cities.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Japan, Tokyo</dc:title>
  <dc:creator/>
  <dc:language>en</dc:language>
  <cp:keywords/>
  <dcterms:created xsi:type="dcterms:W3CDTF">2026-07-23T12:17:33Z</dcterms:created>
  <dcterms:modified xsi:type="dcterms:W3CDTF">2026-07-23T12:17:33Z</dcterms:modified>
</cp:coreProperties>
</file>

<file path=docProps/custom.xml><?xml version="1.0" encoding="utf-8"?>
<Properties xmlns="http://schemas.openxmlformats.org/officeDocument/2006/custom-properties" xmlns:vt="http://schemas.openxmlformats.org/officeDocument/2006/docPropsVTypes"/>
</file>