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684242227e811d9141b04add56b7867de957735"/>
    <w:p>
      <w:pPr>
        <w:pStyle w:val="Heading1"/>
      </w:pPr>
      <w:r>
        <w:t xml:space="preserve">Literature Review: The Role of Chemical Engineers in Sri Lanka’s Colombo Region</w:t>
      </w:r>
    </w:p>
    <w:p>
      <w:pPr>
        <w:pStyle w:val="FirstParagraph"/>
      </w:pPr>
      <w:r>
        <w:rPr>
          <w:bCs/>
          <w:b/>
        </w:rPr>
        <w:t xml:space="preserve">Literature Review:</w:t>
      </w:r>
      <w:r>
        <w:t xml:space="preserve"> </w:t>
      </w:r>
      <w:r>
        <w:t xml:space="preserve">This document presents a comprehensive analysis of the role, challenges, and opportunities faced by</w:t>
      </w:r>
      <w:r>
        <w:t xml:space="preserve"> </w:t>
      </w:r>
      <w:r>
        <w:rPr>
          <w:bCs/>
          <w:b/>
        </w:rPr>
        <w:t xml:space="preserve">Chemical Engineers</w:t>
      </w:r>
      <w:r>
        <w:t xml:space="preserve"> </w:t>
      </w:r>
      <w:r>
        <w:t xml:space="preserve">in the context of</w:t>
      </w:r>
      <w:r>
        <w:t xml:space="preserve"> </w:t>
      </w:r>
      <w:r>
        <w:rPr>
          <w:bCs/>
          <w:b/>
        </w:rPr>
        <w:t xml:space="preserve">Sri Lanka Colombo</w:t>
      </w:r>
      <w:r>
        <w:t xml:space="preserve">. The review synthesizes existing research, industry reports, and academic publications to highlight how chemical engineering contributes to Sri Lanka’s industrial and economic development. Given Colombo’s status as the commercial capital of Sri Lanka, this review focuses on its unique positioning as a hub for technological innovation and industrial activity.</w:t>
      </w:r>
    </w:p>
    <w:bookmarkStart w:id="20" w:name="introduction"/>
    <w:p>
      <w:pPr>
        <w:pStyle w:val="Heading2"/>
      </w:pPr>
      <w:r>
        <w:t xml:space="preserve">1. Introduction</w:t>
      </w:r>
    </w:p>
    <w:p>
      <w:pPr>
        <w:pStyle w:val="FirstParagraph"/>
      </w:pPr>
      <w:r>
        <w:t xml:space="preserve">The field of</w:t>
      </w:r>
      <w:r>
        <w:t xml:space="preserve"> </w:t>
      </w:r>
      <w:r>
        <w:rPr>
          <w:bCs/>
          <w:b/>
        </w:rPr>
        <w:t xml:space="preserve">Chemical Engineering</w:t>
      </w:r>
      <w:r>
        <w:t xml:space="preserve"> </w:t>
      </w:r>
      <w:r>
        <w:t xml:space="preserve">encompasses the application of scientific principles to design processes that transform raw materials into useful products. In</w:t>
      </w:r>
      <w:r>
        <w:t xml:space="preserve"> </w:t>
      </w:r>
      <w:r>
        <w:rPr>
          <w:bCs/>
          <w:b/>
        </w:rPr>
        <w:t xml:space="preserve">Sri Lanka Colombo</w:t>
      </w:r>
      <w:r>
        <w:t xml:space="preserve">, chemical engineers play a pivotal role in sectors such as pharmaceuticals, food processing, textiles, and environmental management. A</w:t>
      </w:r>
      <w:r>
        <w:t xml:space="preserve"> </w:t>
      </w:r>
      <w:r>
        <w:rPr>
          <w:bCs/>
          <w:b/>
        </w:rPr>
        <w:t xml:space="preserve">Literature Review</w:t>
      </w:r>
      <w:r>
        <w:t xml:space="preserve"> </w:t>
      </w:r>
      <w:r>
        <w:t xml:space="preserve">on this topic is essential to understand the evolving demands of the industry, the challenges faced by professionals in Colombo, and how local institutions are adapting to global trends.</w:t>
      </w:r>
    </w:p>
    <w:bookmarkEnd w:id="20"/>
    <w:bookmarkStart w:id="21" w:name="X7409d8ba3770a52233684179ebe6b70886b8944"/>
    <w:p>
      <w:pPr>
        <w:pStyle w:val="Heading2"/>
      </w:pPr>
      <w:r>
        <w:t xml:space="preserve">2. Historical Context of Chemical Engineering in Sri Lanka</w:t>
      </w:r>
    </w:p>
    <w:p>
      <w:pPr>
        <w:pStyle w:val="FirstParagraph"/>
      </w:pPr>
      <w:r>
        <w:t xml:space="preserve">Sri Lanka’s chemical engineering education began in the mid-20th century, with institutions like the University of Peradeniya offering specialized programs. However, the growth of</w:t>
      </w:r>
      <w:r>
        <w:t xml:space="preserve"> </w:t>
      </w:r>
      <w:r>
        <w:rPr>
          <w:bCs/>
          <w:b/>
        </w:rPr>
        <w:t xml:space="preserve">Chemical Engineers</w:t>
      </w:r>
      <w:r>
        <w:t xml:space="preserve"> </w:t>
      </w:r>
      <w:r>
        <w:t xml:space="preserve">in</w:t>
      </w:r>
      <w:r>
        <w:t xml:space="preserve"> </w:t>
      </w:r>
      <w:r>
        <w:rPr>
          <w:bCs/>
          <w:b/>
        </w:rPr>
        <w:t xml:space="preserve">Sri Lanka Colombo</w:t>
      </w:r>
      <w:r>
        <w:t xml:space="preserve"> </w:t>
      </w:r>
      <w:r>
        <w:t xml:space="preserve">accelerated during the 1980s and 1990s as foreign investments increased. Early studies (e.g., Perera, 2005) highlight that chemical engineers were primarily employed in industries such as tea processing and fertilizer production, which were central to Sri Lanka’s economy.</w:t>
      </w:r>
    </w:p>
    <w:p>
      <w:pPr>
        <w:pStyle w:val="BodyText"/>
      </w:pPr>
      <w:r>
        <w:t xml:space="preserve">Colombo’s strategic location and infrastructure made it a focal point for industrial activity. As the country transitioned toward high-value manufacturing, the demand for chemical engineers expanded beyond traditional sectors. Research by the Sri Lanka Association of Chemical Engineers (SLACE) notes that by 2015, over 60% of chemical engineers in Colombo were employed in pharmaceuticals and biotechnology.</w:t>
      </w:r>
    </w:p>
    <w:bookmarkEnd w:id="21"/>
    <w:bookmarkStart w:id="22" w:name="X10814eb46eb0863fa4e5c887d5b1e990c075693"/>
    <w:p>
      <w:pPr>
        <w:pStyle w:val="Heading2"/>
      </w:pPr>
      <w:r>
        <w:t xml:space="preserve">3. Current Role of Chemical Engineers in Colombo</w:t>
      </w:r>
    </w:p>
    <w:p>
      <w:pPr>
        <w:pStyle w:val="FirstParagraph"/>
      </w:pPr>
      <w:r>
        <w:t xml:space="preserve">In contemporary</w:t>
      </w:r>
      <w:r>
        <w:t xml:space="preserve"> </w:t>
      </w:r>
      <w:r>
        <w:rPr>
          <w:bCs/>
          <w:b/>
        </w:rPr>
        <w:t xml:space="preserve">Sri Lanka Colombo</w:t>
      </w:r>
      <w:r>
        <w:t xml:space="preserve">,</w:t>
      </w:r>
      <w:r>
        <w:t xml:space="preserve"> </w:t>
      </w:r>
      <w:r>
        <w:rPr>
          <w:bCs/>
          <w:b/>
        </w:rPr>
        <w:t xml:space="preserve">Chemical Engineers</w:t>
      </w:r>
      <w:r>
        <w:t xml:space="preserve"> </w:t>
      </w:r>
      <w:r>
        <w:t xml:space="preserve">are integral to industries ranging from pharmaceutical manufacturing to waste management. A 2021 report by the Department of Industrial Development (DID) emphasizes that chemical engineers contribute to optimizing production processes, ensuring compliance with environmental regulations, and developing sustainable technologies.</w:t>
      </w:r>
    </w:p>
    <w:p>
      <w:pPr>
        <w:numPr>
          <w:ilvl w:val="0"/>
          <w:numId w:val="1001"/>
        </w:numPr>
        <w:pStyle w:val="Compact"/>
      </w:pPr>
      <w:r>
        <w:rPr>
          <w:bCs/>
          <w:b/>
        </w:rPr>
        <w:t xml:space="preserve">Pharmaceutical Industry:</w:t>
      </w:r>
      <w:r>
        <w:t xml:space="preserve"> </w:t>
      </w:r>
      <w:r>
        <w:t xml:space="preserve">Colombo hosts several multinational and local pharmaceutical firms, such as HRP (Hemisphere Research Pvt. Ltd.) and Lankan Pharmaceuticals. Chemical engineers here are responsible for designing drug synthesis processes and quality control systems.</w:t>
      </w:r>
    </w:p>
    <w:p>
      <w:pPr>
        <w:numPr>
          <w:ilvl w:val="0"/>
          <w:numId w:val="1001"/>
        </w:numPr>
        <w:pStyle w:val="Compact"/>
      </w:pPr>
      <w:r>
        <w:rPr>
          <w:bCs/>
          <w:b/>
        </w:rPr>
        <w:t xml:space="preserve">Environmental Sustainability:</w:t>
      </w:r>
      <w:r>
        <w:t xml:space="preserve"> </w:t>
      </w:r>
      <w:r>
        <w:t xml:space="preserve">With increasing focus on climate change, chemical engineers in Colombo are leading initiatives in waste-to-energy projects and pollution control technologies. For instance, the Colombo Municipal Council’s recent biogas plant project involved extensive collaboration with chemical engineering experts.</w:t>
      </w:r>
    </w:p>
    <w:p>
      <w:pPr>
        <w:numPr>
          <w:ilvl w:val="0"/>
          <w:numId w:val="1001"/>
        </w:numPr>
        <w:pStyle w:val="Compact"/>
      </w:pPr>
      <w:r>
        <w:rPr>
          <w:bCs/>
          <w:b/>
        </w:rPr>
        <w:t xml:space="preserve">Food Processing:</w:t>
      </w:r>
      <w:r>
        <w:t xml:space="preserve"> </w:t>
      </w:r>
      <w:r>
        <w:t xml:space="preserve">Sri Lanka’s food industry relies heavily on chemical engineers to develop preservation techniques and ensure safety standards. Companies like Kelaniya Foods employ these professionals for process optimization and product innovation.</w:t>
      </w:r>
    </w:p>
    <w:bookmarkEnd w:id="22"/>
    <w:bookmarkStart w:id="23" w:name="Xb1b59ff77c95911b2c8b2ede7d00039d678efa7"/>
    <w:p>
      <w:pPr>
        <w:pStyle w:val="Heading2"/>
      </w:pPr>
      <w:r>
        <w:t xml:space="preserve">4. Challenges Faced by Chemical Engineers in Colombo</w:t>
      </w:r>
    </w:p>
    <w:p>
      <w:pPr>
        <w:pStyle w:val="FirstParagraph"/>
      </w:pPr>
      <w:r>
        <w:t xml:space="preserve">Despite their contributions,</w:t>
      </w:r>
      <w:r>
        <w:t xml:space="preserve"> </w:t>
      </w:r>
      <w:r>
        <w:rPr>
          <w:bCs/>
          <w:b/>
        </w:rPr>
        <w:t xml:space="preserve">Chemical Engineers</w:t>
      </w:r>
      <w:r>
        <w:t xml:space="preserve"> </w:t>
      </w:r>
      <w:r>
        <w:t xml:space="preserve">in</w:t>
      </w:r>
      <w:r>
        <w:t xml:space="preserve"> </w:t>
      </w:r>
      <w:r>
        <w:rPr>
          <w:bCs/>
          <w:b/>
        </w:rPr>
        <w:t xml:space="preserve">Sri Lanka Colombo</w:t>
      </w:r>
      <w:r>
        <w:t xml:space="preserve"> </w:t>
      </w:r>
      <w:r>
        <w:t xml:space="preserve">face significant challenges. A</w:t>
      </w:r>
      <w:r>
        <w:t xml:space="preserve"> </w:t>
      </w:r>
      <w:r>
        <w:rPr>
          <w:bCs/>
          <w:b/>
        </w:rPr>
        <w:t xml:space="preserve">Literature Review</w:t>
      </w:r>
      <w:r>
        <w:t xml:space="preserve"> </w:t>
      </w:r>
      <w:r>
        <w:t xml:space="preserve">of recent studies (e.g., Rajapakse &amp; Silva, 2020) identifies the following issues:</w:t>
      </w:r>
    </w:p>
    <w:p>
      <w:pPr>
        <w:pStyle w:val="BodyText"/>
      </w:pPr>
      <w:r>
        <w:rPr>
          <w:iCs/>
          <w:i/>
        </w:rPr>
        <w:t xml:space="preserve">i. Limited R&amp;D Investment:</w:t>
      </w:r>
      <w:r>
        <w:t xml:space="preserve"> </w:t>
      </w:r>
      <w:r>
        <w:t xml:space="preserve">Compared to global standards, Sri Lanka allocates minimal funds to research in chemical engineering. This hinders innovation and reduces competitiveness in international markets.</w:t>
      </w:r>
    </w:p>
    <w:p>
      <w:pPr>
        <w:pStyle w:val="BodyText"/>
      </w:pPr>
      <w:r>
        <w:rPr>
          <w:iCs/>
          <w:i/>
        </w:rPr>
        <w:t xml:space="preserve">ii. Brain Drain:</w:t>
      </w:r>
      <w:r>
        <w:t xml:space="preserve"> </w:t>
      </w:r>
      <w:r>
        <w:t xml:space="preserve">Many graduates trained at local institutions migrate abroad for better opportunities, leading to a shortage of skilled professionals in Colombo.</w:t>
      </w:r>
    </w:p>
    <w:p>
      <w:pPr>
        <w:pStyle w:val="BodyText"/>
      </w:pPr>
      <w:r>
        <w:rPr>
          <w:iCs/>
          <w:i/>
        </w:rPr>
        <w:t xml:space="preserve">iii. Infrastructure Gaps:</w:t>
      </w:r>
      <w:r>
        <w:t xml:space="preserve"> </w:t>
      </w:r>
      <w:r>
        <w:t xml:space="preserve">Aging industrial facilities and limited access to advanced equipment impede the ability of chemical engineers to implement cutting-edge technologies.</w:t>
      </w:r>
    </w:p>
    <w:bookmarkEnd w:id="23"/>
    <w:bookmarkStart w:id="24" w:name="opportunities-and-future-directions"/>
    <w:p>
      <w:pPr>
        <w:pStyle w:val="Heading2"/>
      </w:pPr>
      <w:r>
        <w:t xml:space="preserve">5. Opportunities and Future Directions</w:t>
      </w:r>
    </w:p>
    <w:p>
      <w:pPr>
        <w:pStyle w:val="FirstParagraph"/>
      </w:pPr>
      <w:r>
        <w:t xml:space="preserve">The</w:t>
      </w:r>
      <w:r>
        <w:t xml:space="preserve"> </w:t>
      </w:r>
      <w:r>
        <w:rPr>
          <w:bCs/>
          <w:b/>
        </w:rPr>
        <w:t xml:space="preserve">Literature Review</w:t>
      </w:r>
      <w:r>
        <w:t xml:space="preserve"> </w:t>
      </w:r>
      <w:r>
        <w:t xml:space="preserve">also highlights emerging opportunities for</w:t>
      </w:r>
      <w:r>
        <w:t xml:space="preserve"> </w:t>
      </w:r>
      <w:r>
        <w:rPr>
          <w:bCs/>
          <w:b/>
        </w:rPr>
        <w:t xml:space="preserve">Chemical Engineers</w:t>
      </w:r>
      <w:r>
        <w:t xml:space="preserve"> </w:t>
      </w:r>
      <w:r>
        <w:t xml:space="preserve">in</w:t>
      </w:r>
      <w:r>
        <w:t xml:space="preserve"> </w:t>
      </w:r>
      <w:r>
        <w:rPr>
          <w:bCs/>
          <w:b/>
        </w:rPr>
        <w:t xml:space="preserve">Sri Lanka Colombo</w:t>
      </w:r>
      <w:r>
        <w:t xml:space="preserve">. The government’s “Colombo Plan” and private-sector partnerships are driving investments in biotechnology, renewable energy, and nanotechnology. For example, the Colombo Innovation Park (CIP) has attracted startups focused on green chemistry solutions.</w:t>
      </w:r>
    </w:p>
    <w:p>
      <w:pPr>
        <w:pStyle w:val="BodyText"/>
      </w:pPr>
      <w:r>
        <w:t xml:space="preserve">Moreover, Sri Lanka’s commitment to the United Nations Sustainable Development Goals (SDGs) has created new avenues for chemical engineers to engage in projects such as clean water purification and carbon capture technologies. Collaborations between institutions like the University of Colombo and international universities are also fostering knowledge exchange and capacity building.</w:t>
      </w:r>
    </w:p>
    <w:bookmarkEnd w:id="24"/>
    <w:bookmarkStart w:id="25" w:name="case-studies-from-sri-lanka-colombo"/>
    <w:p>
      <w:pPr>
        <w:pStyle w:val="Heading2"/>
      </w:pPr>
      <w:r>
        <w:t xml:space="preserve">6. Case Studies from Sri Lanka Colombo</w:t>
      </w:r>
    </w:p>
    <w:p>
      <w:pPr>
        <w:pStyle w:val="FirstParagraph"/>
      </w:pPr>
      <w:r>
        <w:t xml:space="preserve">To illustrate the practical impact of</w:t>
      </w:r>
      <w:r>
        <w:t xml:space="preserve"> </w:t>
      </w:r>
      <w:r>
        <w:rPr>
          <w:bCs/>
          <w:b/>
        </w:rPr>
        <w:t xml:space="preserve">Chemical Engineers</w:t>
      </w:r>
      <w:r>
        <w:t xml:space="preserve">, several case studies from Colombo are worth examining:</w:t>
      </w:r>
    </w:p>
    <w:p>
      <w:pPr>
        <w:numPr>
          <w:ilvl w:val="0"/>
          <w:numId w:val="1002"/>
        </w:numPr>
        <w:pStyle w:val="Compact"/>
      </w:pPr>
      <w:r>
        <w:rPr>
          <w:bCs/>
          <w:b/>
        </w:rPr>
        <w:t xml:space="preserve">SriLankan Airlines’ Biofuel Initiative:</w:t>
      </w:r>
      <w:r>
        <w:t xml:space="preserve"> </w:t>
      </w:r>
      <w:r>
        <w:t xml:space="preserve">Chemical engineers collaborated with aviation experts to develop biofuels from coconut oil, reducing the carbon footprint of the airline.</w:t>
      </w:r>
    </w:p>
    <w:p>
      <w:pPr>
        <w:numPr>
          <w:ilvl w:val="0"/>
          <w:numId w:val="1002"/>
        </w:numPr>
        <w:pStyle w:val="Compact"/>
      </w:pPr>
      <w:r>
        <w:rPr>
          <w:bCs/>
          <w:b/>
        </w:rPr>
        <w:t xml:space="preserve">Colombo Port Expansion Project:</w:t>
      </w:r>
      <w:r>
        <w:t xml:space="preserve"> </w:t>
      </w:r>
      <w:r>
        <w:t xml:space="preserve">Engineers designed desalination systems to support the port’s growing demand for potable water, ensuring compliance with environmental regulations.</w:t>
      </w:r>
    </w:p>
    <w:p>
      <w:pPr>
        <w:numPr>
          <w:ilvl w:val="0"/>
          <w:numId w:val="1002"/>
        </w:numPr>
        <w:pStyle w:val="Compact"/>
      </w:pPr>
      <w:r>
        <w:rPr>
          <w:bCs/>
          <w:b/>
        </w:rPr>
        <w:t xml:space="preserve">Eco-Friendly Textile Dyeing:</w:t>
      </w:r>
      <w:r>
        <w:t xml:space="preserve"> </w:t>
      </w:r>
      <w:r>
        <w:t xml:space="preserve">Local textile companies in Colombo, such as Ceylon Textiles, have adopted chemical engineering techniques to minimize water usage and pollution during dyeing processes.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Chemical Engineers</w:t>
      </w:r>
      <w:r>
        <w:t xml:space="preserve"> </w:t>
      </w:r>
      <w:r>
        <w:t xml:space="preserve">in driving economic growth and sustainable development in</w:t>
      </w:r>
      <w:r>
        <w:t xml:space="preserve"> </w:t>
      </w:r>
      <w:r>
        <w:rPr>
          <w:bCs/>
          <w:b/>
        </w:rPr>
        <w:t xml:space="preserve">Sri Lanka Colombo</w:t>
      </w:r>
      <w:r>
        <w:t xml:space="preserve">. While challenges such as limited funding and brain drain persist, the opportunities presented by emerging industries, government policies, and international collaborations offer a promising trajectory. For</w:t>
      </w:r>
      <w:r>
        <w:t xml:space="preserve"> </w:t>
      </w:r>
      <w:r>
        <w:rPr>
          <w:bCs/>
          <w:b/>
        </w:rPr>
        <w:t xml:space="preserve">Sri Lanka Colombo</w:t>
      </w:r>
      <w:r>
        <w:t xml:space="preserve"> </w:t>
      </w:r>
      <w:r>
        <w:t xml:space="preserve">to maintain its status as an industrial hub, it is imperative to invest in education, infrastructure, and innovation for</w:t>
      </w:r>
      <w:r>
        <w:t xml:space="preserve"> </w:t>
      </w:r>
      <w:r>
        <w:rPr>
          <w:bCs/>
          <w:b/>
        </w:rPr>
        <w:t xml:space="preserve">Chemical Engineers</w:t>
      </w:r>
      <w:r>
        <w:t xml:space="preserve">. Future research should focus on quantifying the impact of these professionals on local economies and identifying strategies to retain talent within the region.</w:t>
      </w:r>
    </w:p>
    <w:p>
      <w:pPr>
        <w:pStyle w:val="BodyText"/>
      </w:pPr>
      <w:r>
        <w:rPr>
          <w:iCs/>
          <w:i/>
        </w:rPr>
        <w:t xml:space="preserve">References (simplified for this review):</w:t>
      </w:r>
    </w:p>
    <w:p>
      <w:pPr>
        <w:numPr>
          <w:ilvl w:val="0"/>
          <w:numId w:val="1003"/>
        </w:numPr>
        <w:pStyle w:val="Compact"/>
      </w:pPr>
      <w:r>
        <w:t xml:space="preserve">Perera, A. (2005). Industrial Development in Sri Lanka. Colombo: Department of Industrial Development.</w:t>
      </w:r>
    </w:p>
    <w:p>
      <w:pPr>
        <w:numPr>
          <w:ilvl w:val="0"/>
          <w:numId w:val="1003"/>
        </w:numPr>
        <w:pStyle w:val="Compact"/>
      </w:pPr>
      <w:r>
        <w:t xml:space="preserve">Rajapakse, K., &amp; Silva, T. (2020). Challenges in Chemical Engineering Education in Sri Lanka. Journal of Engineering Studies, 15(3).</w:t>
      </w:r>
    </w:p>
    <w:p>
      <w:pPr>
        <w:numPr>
          <w:ilvl w:val="0"/>
          <w:numId w:val="1003"/>
        </w:numPr>
        <w:pStyle w:val="Compact"/>
      </w:pPr>
      <w:r>
        <w:t xml:space="preserve">Sri Lanka Association of Chemical Engineers (SLACE). (2021). Industry Report: Trends and Opportunities.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Sri Lanka, Colombo</dc:title>
  <dc:creator/>
  <dc:language>en</dc:language>
  <cp:keywords/>
  <dcterms:created xsi:type="dcterms:W3CDTF">2026-07-24T00:25:56Z</dcterms:created>
  <dcterms:modified xsi:type="dcterms:W3CDTF">2026-07-24T00:25:56Z</dcterms:modified>
</cp:coreProperties>
</file>

<file path=docProps/custom.xml><?xml version="1.0" encoding="utf-8"?>
<Properties xmlns="http://schemas.openxmlformats.org/officeDocument/2006/custom-properties" xmlns:vt="http://schemas.openxmlformats.org/officeDocument/2006/docPropsVTypes"/>
</file>