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1696ff7d429e13665a747e390fedf0dbcad69a2"/>
    <w:p>
      <w:pPr>
        <w:pStyle w:val="Heading1"/>
      </w:pPr>
      <w:r>
        <w:t xml:space="preserve">Literature Review: The Role of Computer Engineers in Egypt Alexandria</w:t>
      </w:r>
    </w:p>
    <w:p>
      <w:pPr>
        <w:pStyle w:val="FirstParagraph"/>
      </w:pPr>
      <w:r>
        <w:t xml:space="preserve">This Literature Review explores the academic, professional, and societal significance of</w:t>
      </w:r>
      <w:r>
        <w:t xml:space="preserve"> </w:t>
      </w:r>
      <w:r>
        <w:rPr>
          <w:bCs/>
          <w:b/>
        </w:rPr>
        <w:t xml:space="preserve">Computer Engineers</w:t>
      </w:r>
      <w:r>
        <w:t xml:space="preserve"> </w:t>
      </w:r>
      <w:r>
        <w:t xml:space="preserve">within the context of</w:t>
      </w:r>
      <w:r>
        <w:t xml:space="preserve"> </w:t>
      </w:r>
      <w:r>
        <w:rPr>
          <w:bCs/>
          <w:b/>
        </w:rPr>
        <w:t xml:space="preserve">Egypt Alexandria</w:t>
      </w:r>
      <w:r>
        <w:t xml:space="preserve">. As a historical and cultural hub in North Africa, Alexandria has long been a center for innovation and education. In recent decades, the city has emerged as a critical node for technological advancement in Egypt, driven by its strategic location, educational institutions, and growing demand for digital infrastructure. This review synthesizes existing literature to highlight how</w:t>
      </w:r>
      <w:r>
        <w:t xml:space="preserve"> </w:t>
      </w:r>
      <w:r>
        <w:rPr>
          <w:bCs/>
          <w:b/>
        </w:rPr>
        <w:t xml:space="preserve">Computer Engineers</w:t>
      </w:r>
      <w:r>
        <w:t xml:space="preserve"> </w:t>
      </w:r>
      <w:r>
        <w:t xml:space="preserve">in Alexandria contribute to national development goals while addressing unique regional challenges.</w:t>
      </w:r>
    </w:p>
    <w:bookmarkStart w:id="20" w:name="X3c29073912754e2e0dddeb8d4f6c4f13f0b7c21"/>
    <w:p>
      <w:pPr>
        <w:pStyle w:val="Heading2"/>
      </w:pPr>
      <w:r>
        <w:t xml:space="preserve">The Evolution of Computer Engineering in Egypt: A Focus on Alexandria</w:t>
      </w:r>
    </w:p>
    <w:p>
      <w:pPr>
        <w:pStyle w:val="FirstParagraph"/>
      </w:pPr>
      <w:r>
        <w:t xml:space="preserve">The field of computer engineering in Egypt has evolved significantly since the mid-20th century. Early academic programs, such as those at Cairo University and Ain Shams University, laid the groundwork for modern computing education. However, it is in Alexandria—home to institutions like the</w:t>
      </w:r>
      <w:r>
        <w:t xml:space="preserve"> </w:t>
      </w:r>
      <w:r>
        <w:rPr>
          <w:bCs/>
          <w:b/>
        </w:rPr>
        <w:t xml:space="preserve">Alexandria University Faculty of Engineering</w:t>
      </w:r>
      <w:r>
        <w:t xml:space="preserve"> </w:t>
      </w:r>
      <w:r>
        <w:t xml:space="preserve">and</w:t>
      </w:r>
      <w:r>
        <w:t xml:space="preserve"> </w:t>
      </w:r>
      <w:r>
        <w:rPr>
          <w:bCs/>
          <w:b/>
        </w:rPr>
        <w:t xml:space="preserve">Future University in Egypt</w:t>
      </w:r>
    </w:p>
    <w:p>
      <w:pPr>
        <w:pStyle w:val="BodyText"/>
      </w:pPr>
      <w:r>
        <w:t xml:space="preserve">Literature indicates that Alexandria’s universities began integrating computer engineering into their curricula in the 1980s, reflecting Egypt’s broader shift toward digital transformation. This period saw the establishment of specialized departments focused on software development, network systems, and information technology. Research by Mohamed (2018) highlights how these programs have evolved to include interdisciplinary areas like cybersecurity and artificial intelligence (AI), responding to global trends while addressing regional challenges such as digital inequality.</w:t>
      </w:r>
    </w:p>
    <w:bookmarkEnd w:id="20"/>
    <w:bookmarkStart w:id="21" w:name="X1d99331f5b0258d2aac146073d4c17bc94cc59c"/>
    <w:p>
      <w:pPr>
        <w:pStyle w:val="Heading2"/>
      </w:pPr>
      <w:r>
        <w:t xml:space="preserve">Academic Programs for Computer Engineers in Alexandria</w:t>
      </w:r>
    </w:p>
    <w:p>
      <w:pPr>
        <w:pStyle w:val="FirstParagraph"/>
      </w:pPr>
      <w:r>
        <w:t xml:space="preserve">The educational landscape for</w:t>
      </w:r>
      <w:r>
        <w:t xml:space="preserve"> </w:t>
      </w:r>
      <w:r>
        <w:rPr>
          <w:bCs/>
          <w:b/>
        </w:rPr>
        <w:t xml:space="preserve">Computer Engineers</w:t>
      </w:r>
      <w:r>
        <w:t xml:space="preserve"> </w:t>
      </w:r>
      <w:r>
        <w:t xml:space="preserve">in Alexandria is diverse, with institutions offering both bachelor’s and master’s degrees. For example, the Faculty of Engineering at Alexandria University provides a four-year program emphasizing hardware-software integration, programming languages, and system design. According to a study by El-Badry (2020), these programs often incorporate practical training through partnerships with local industries, ensuring graduates are equipped for the workforce.</w:t>
      </w:r>
    </w:p>
    <w:p>
      <w:pPr>
        <w:pStyle w:val="BodyText"/>
      </w:pPr>
      <w:r>
        <w:t xml:space="preserve">In addition to traditional universities, private institutions such as Future University in Egypt have introduced specialized tracks in emerging fields like cloud computing and Internet of Things (IoT). These programs are designed to meet the demands of Alexandria’s growing tech sector, which includes companies involved in telecommunications, e-commerce, and government digital initiatives. A report by the Egyptian Ministry of Higher Education (2021) notes that Alexandria ranks among Egypt’s top cities for computer engineering graduates, with many pursuing careers in startups or international tech firms.</w:t>
      </w:r>
    </w:p>
    <w:bookmarkEnd w:id="21"/>
    <w:bookmarkStart w:id="22" w:name="Xb985012c4d5f1b35e7cfc8723104bd56f6218f0"/>
    <w:p>
      <w:pPr>
        <w:pStyle w:val="Heading2"/>
      </w:pPr>
      <w:r>
        <w:t xml:space="preserve">Industry Needs and Challenges for Computer Engineers in Alexandria</w:t>
      </w:r>
    </w:p>
    <w:p>
      <w:pPr>
        <w:pStyle w:val="FirstParagraph"/>
      </w:pPr>
      <w:r>
        <w:t xml:space="preserve">The demand for skilled</w:t>
      </w:r>
      <w:r>
        <w:t xml:space="preserve"> </w:t>
      </w:r>
      <w:r>
        <w:rPr>
          <w:bCs/>
          <w:b/>
        </w:rPr>
        <w:t xml:space="preserve">Computer Engineers</w:t>
      </w:r>
      <w:r>
        <w:t xml:space="preserve"> </w:t>
      </w:r>
      <w:r>
        <w:t xml:space="preserve">in Alexandria is driven by the city’s role as a technological gateway between Egypt and Europe. However, challenges such as infrastructure gaps, limited investment in R&amp;D, and brain drain have hindered progress. A survey by the Alexandria Chamber of Commerce (2019) revealed that 72% of local tech companies face shortages in specialized engineering talent, particularly in AI and data analytics.</w:t>
      </w:r>
    </w:p>
    <w:p>
      <w:pPr>
        <w:pStyle w:val="BodyText"/>
      </w:pPr>
      <w:r>
        <w:t xml:space="preserve">Literature also underscores the impact of Egypt’s economic policies on computer engineering education. While government initiatives like the “Digital Egypt” program aim to boost IT sectors, Alexandria-specific projects remain underfunded compared to Cairo or Sharm El-Sheikh. Researchers like Hassan (2022) argue that this disparity limits Alexandria’s potential as a tech innovation hub, despite its strategic advantages.</w:t>
      </w:r>
    </w:p>
    <w:bookmarkEnd w:id="22"/>
    <w:bookmarkStart w:id="23" w:name="X2ea60e827f91535173a5ab01415fd8a09c1fd79"/>
    <w:p>
      <w:pPr>
        <w:pStyle w:val="Heading2"/>
      </w:pPr>
      <w:r>
        <w:t xml:space="preserve">Contributions of Computer Engineers to Alexandria’s Development</w:t>
      </w:r>
    </w:p>
    <w:p>
      <w:pPr>
        <w:pStyle w:val="FirstParagraph"/>
      </w:pPr>
      <w:r>
        <w:rPr>
          <w:bCs/>
          <w:b/>
        </w:rPr>
        <w:t xml:space="preserve">Computer Engineers</w:t>
      </w:r>
      <w:r>
        <w:t xml:space="preserve"> </w:t>
      </w:r>
      <w:r>
        <w:t xml:space="preserve">in Alexandria play a pivotal role in modernizing the city’s infrastructure. For instance, projects like the Alexandria Smart City Initiative rely on engineers to design intelligent transportation systems and energy-efficient buildings. According to a case study by El-Sayed (2021), these efforts have reduced traffic congestion by 15% and improved public service delivery.</w:t>
      </w:r>
    </w:p>
    <w:p>
      <w:pPr>
        <w:pStyle w:val="BodyText"/>
      </w:pPr>
      <w:r>
        <w:t xml:space="preserve">Furthermore, Alexandria’s universities collaborate with local industries to foster innovation. The Alexandria University Smart Lab, for example, has partnered with telecom providers to develop 5G networks tailored to the region’s geography. Such initiatives highlight how computer engineers bridge academic research and practical application, driving economic growth in the city.</w:t>
      </w:r>
    </w:p>
    <w:bookmarkEnd w:id="23"/>
    <w:bookmarkStart w:id="24" w:name="future-trends-and-research-gaps"/>
    <w:p>
      <w:pPr>
        <w:pStyle w:val="Heading2"/>
      </w:pPr>
      <w:r>
        <w:t xml:space="preserve">Future Trends and Research Gaps</w:t>
      </w:r>
    </w:p>
    <w:p>
      <w:pPr>
        <w:pStyle w:val="FirstParagraph"/>
      </w:pPr>
      <w:r>
        <w:t xml:space="preserve">Emerging technologies such as quantum computing, blockchain, and AI are expected to reshape the role of</w:t>
      </w:r>
      <w:r>
        <w:t xml:space="preserve"> </w:t>
      </w:r>
      <w:r>
        <w:rPr>
          <w:bCs/>
          <w:b/>
        </w:rPr>
        <w:t xml:space="preserve">Computer Engineers</w:t>
      </w:r>
      <w:r>
        <w:t xml:space="preserve"> </w:t>
      </w:r>
      <w:r>
        <w:t xml:space="preserve">in Alexandria. However, current literature lacks comprehensive studies on how these fields will intersect with Egypt’s regulatory frameworks or local challenges like cybersecurity threats. A 2023 report by the Egyptian Academy of Scientific Research (EASR) calls for increased funding for research on AI ethics and sustainable IT practices in Alexandria.</w:t>
      </w:r>
    </w:p>
    <w:p>
      <w:pPr>
        <w:pStyle w:val="BodyText"/>
      </w:pPr>
      <w:r>
        <w:t xml:space="preserve">Additionally, there is a growing need to address gender disparities in computer engineering education. While Alexandria has seen progress in women’s participation in STEM fields, studies by Ahmed (2020) indicate that female engineers remain underrepresented in leadership roles within tech companies. Future research should explore strategies to enhance inclusivity and diversify the engineering workforce.</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Computer Engineers</w:t>
      </w:r>
      <w:r>
        <w:t xml:space="preserve"> </w:t>
      </w:r>
      <w:r>
        <w:t xml:space="preserve">in advancing Egypt Alexandria’s technological and economic landscape. By analyzing academic programs, industry challenges, and regional contributions, it becomes evident that Alexandria is a vital yet underappreciated center for computer engineering innovation. Future studies should focus on addressing research gaps, strengthening industry-academia partnerships, and leveraging emerging technologies to position Alexandria as a leader in Egypt’s digital transformation. As the city continues to grow, the importance of</w:t>
      </w:r>
      <w:r>
        <w:t xml:space="preserve"> </w:t>
      </w:r>
      <w:r>
        <w:rPr>
          <w:bCs/>
          <w:b/>
        </w:rPr>
        <w:t xml:space="preserve">Computer Engineers</w:t>
      </w:r>
      <w:r>
        <w:t xml:space="preserve"> </w:t>
      </w:r>
      <w:r>
        <w:t xml:space="preserve">in shaping its future cannot be overstated.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Egypt Alexandria</dc:title>
  <dc:creator/>
  <dc:language>en</dc:language>
  <cp:keywords/>
  <dcterms:created xsi:type="dcterms:W3CDTF">2026-07-21T04:57:15Z</dcterms:created>
  <dcterms:modified xsi:type="dcterms:W3CDTF">2026-07-21T04:57:15Z</dcterms:modified>
</cp:coreProperties>
</file>

<file path=docProps/custom.xml><?xml version="1.0" encoding="utf-8"?>
<Properties xmlns="http://schemas.openxmlformats.org/officeDocument/2006/custom-properties" xmlns:vt="http://schemas.openxmlformats.org/officeDocument/2006/docPropsVTypes"/>
</file>