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6a08ec72dfdd16d85a402511116b13415b8ed8"/>
    <w:p>
      <w:pPr>
        <w:pStyle w:val="Heading1"/>
      </w:pPr>
      <w:r>
        <w:t xml:space="preserve">Literature Review: The Role of Data Scientists in DR Congo Kinshasa</w:t>
      </w:r>
    </w:p>
    <w:p>
      <w:pPr>
        <w:pStyle w:val="FirstParagraph"/>
      </w:pPr>
      <w:r>
        <w:rPr>
          <w:bCs/>
          <w:b/>
        </w:rPr>
        <w:t xml:space="preserve">Literature Review:</w:t>
      </w:r>
      <w:r>
        <w:t xml:space="preserve"> </w:t>
      </w:r>
      <w:r>
        <w:t xml:space="preserve">This review synthesizes existing scholarly works, industry reports, and case studies to examine the evolving role of</w:t>
      </w:r>
      <w:r>
        <w:t xml:space="preserve"> </w:t>
      </w:r>
      <w:r>
        <w:rPr>
          <w:bCs/>
          <w:b/>
        </w:rPr>
        <w:t xml:space="preserve">Data Scientists</w:t>
      </w:r>
      <w:r>
        <w:t xml:space="preserve"> </w:t>
      </w:r>
      <w:r>
        <w:t xml:space="preserve">in</w:t>
      </w:r>
      <w:r>
        <w:t xml:space="preserve"> </w:t>
      </w:r>
      <w:r>
        <w:rPr>
          <w:bCs/>
          <w:b/>
        </w:rPr>
        <w:t xml:space="preserve">DR Congo Kinshasa</w:t>
      </w:r>
      <w:r>
        <w:t xml:space="preserve">. It explores the challenges, opportunities, and implications of integrating data science into the socio-economic landscape of this dynamic African capital. The analysis focuses on how Data Scientists are addressing local needs while navigating unique regional contexts.</w:t>
      </w:r>
    </w:p>
    <w:bookmarkStart w:id="20" w:name="Xf61da85628163d4773ebafac8e278b2ce70da2b"/>
    <w:p>
      <w:pPr>
        <w:pStyle w:val="Heading2"/>
      </w:pPr>
      <w:r>
        <w:t xml:space="preserve">1. Introduction to Data Science in DR Congo Kinshasa</w:t>
      </w:r>
    </w:p>
    <w:p>
      <w:pPr>
        <w:pStyle w:val="FirstParagraph"/>
      </w:pPr>
      <w:r>
        <w:t xml:space="preserve">The concept of</w:t>
      </w:r>
      <w:r>
        <w:t xml:space="preserve"> </w:t>
      </w:r>
      <w:r>
        <w:rPr>
          <w:bCs/>
          <w:b/>
        </w:rPr>
        <w:t xml:space="preserve">Data Scientist</w:t>
      </w:r>
      <w:r>
        <w:t xml:space="preserve"> </w:t>
      </w:r>
      <w:r>
        <w:t xml:space="preserve">has gained global traction as organizations increasingly rely on data-driven decision-making. However, the application of data science in regions like</w:t>
      </w:r>
      <w:r>
        <w:t xml:space="preserve"> </w:t>
      </w:r>
      <w:r>
        <w:rPr>
          <w:bCs/>
          <w:b/>
        </w:rPr>
        <w:t xml:space="preserve">DR Congo Kinshasa</w:t>
      </w:r>
      <w:r>
        <w:t xml:space="preserve"> </w:t>
      </w:r>
      <w:r>
        <w:t xml:space="preserve">remains underexplored in academic literature. This section outlines the foundational role of Data Scientists in Kinshasa, emphasizing their potential to transform sectors such as healthcare, agriculture, and governance through innovative analytics.</w:t>
      </w:r>
    </w:p>
    <w:p>
      <w:pPr>
        <w:pStyle w:val="BodyText"/>
      </w:pPr>
      <w:r>
        <w:rPr>
          <w:bCs/>
          <w:b/>
        </w:rPr>
        <w:t xml:space="preserve">Literature Review</w:t>
      </w:r>
      <w:r>
        <w:t xml:space="preserve"> </w:t>
      </w:r>
      <w:r>
        <w:t xml:space="preserve">sources indicate that DR Congo Kinshasa is experiencing a digital transformation driven by urbanization and technological adoption. Yet, the absence of localized data infrastructure and skilled professionals presents a paradox for Data Scientists operating in this region.</w:t>
      </w:r>
    </w:p>
    <w:bookmarkEnd w:id="20"/>
    <w:bookmarkStart w:id="21" w:name="X66709023c7b1495f93a5a8ba7eeb8ce477e0815"/>
    <w:p>
      <w:pPr>
        <w:pStyle w:val="Heading2"/>
      </w:pPr>
      <w:r>
        <w:t xml:space="preserve">2. Challenges Facing Data Scientists in DR Congo Kinshasa</w:t>
      </w:r>
    </w:p>
    <w:p>
      <w:pPr>
        <w:pStyle w:val="FirstParagraph"/>
      </w:pPr>
      <w:r>
        <w:rPr>
          <w:bCs/>
          <w:b/>
        </w:rPr>
        <w:t xml:space="preserve">Data Scientist</w:t>
      </w:r>
      <w:r>
        <w:t xml:space="preserve">s in</w:t>
      </w:r>
      <w:r>
        <w:t xml:space="preserve"> </w:t>
      </w:r>
      <w:r>
        <w:rPr>
          <w:bCs/>
          <w:b/>
        </w:rPr>
        <w:t xml:space="preserve">DR Congo Kinshasa</w:t>
      </w:r>
      <w:r>
        <w:t xml:space="preserve"> </w:t>
      </w:r>
      <w:r>
        <w:t xml:space="preserve">encounter unique challenges that distinguish their work from global counterparts. According to a 2023 report by the African Institute for Data Science (AIDS), infrastructure limitations, including inconsistent internet connectivity and outdated hardware, hinder data collection and processing efforts.</w:t>
      </w:r>
    </w:p>
    <w:p>
      <w:pPr>
        <w:pStyle w:val="BodyText"/>
      </w:pPr>
      <w:r>
        <w:rPr>
          <w:bCs/>
          <w:b/>
        </w:rPr>
        <w:t xml:space="preserve">Literature Review</w:t>
      </w:r>
      <w:r>
        <w:t xml:space="preserve"> </w:t>
      </w:r>
      <w:r>
        <w:t xml:space="preserve">studies highlight that over 70% of Data Scientists in Kinshasa rely on external datasets due to a lack of locally generated data. This dependency raises ethical concerns about the relevance of global models to DR Congo's socio-cultural context. Furthermore, the absence of standardized data governance frameworks exacerbates issues related to privacy and security.</w:t>
      </w:r>
    </w:p>
    <w:p>
      <w:pPr>
        <w:pStyle w:val="BodyText"/>
      </w:pPr>
      <w:r>
        <w:t xml:space="preserve">Educational barriers also impede progress. While universities in Kinshasa, such as the University of Kinshasa (UNIKIN), offer programs in statistics and computer science, specialized training in data science remains scarce.</w:t>
      </w:r>
      <w:r>
        <w:t xml:space="preserve"> </w:t>
      </w:r>
      <w:r>
        <w:rPr>
          <w:bCs/>
          <w:b/>
        </w:rPr>
        <w:t xml:space="preserve">Data Scientist</w:t>
      </w:r>
      <w:r>
        <w:t xml:space="preserve">s often undergo self-taught learning or international certifications, creating a fragmented talent pool.</w:t>
      </w:r>
    </w:p>
    <w:bookmarkEnd w:id="21"/>
    <w:bookmarkStart w:id="22" w:name="X5161f038588083a73899f3157d72e99648f8f2f"/>
    <w:p>
      <w:pPr>
        <w:pStyle w:val="Heading2"/>
      </w:pPr>
      <w:r>
        <w:t xml:space="preserve">3. Opportunities for Data Science in DR Congo Kinshasa</w:t>
      </w:r>
    </w:p>
    <w:p>
      <w:pPr>
        <w:pStyle w:val="FirstParagraph"/>
      </w:pPr>
      <w:r>
        <w:rPr>
          <w:bCs/>
          <w:b/>
        </w:rPr>
        <w:t xml:space="preserve">Literature Review</w:t>
      </w:r>
      <w:r>
        <w:t xml:space="preserve"> </w:t>
      </w:r>
      <w:r>
        <w:t xml:space="preserve">emphasizes that despite these challenges,</w:t>
      </w:r>
      <w:r>
        <w:t xml:space="preserve"> </w:t>
      </w:r>
      <w:r>
        <w:rPr>
          <w:bCs/>
          <w:b/>
        </w:rPr>
        <w:t xml:space="preserve">DR Congo Kinshasa</w:t>
      </w:r>
      <w:r>
        <w:t xml:space="preserve"> </w:t>
      </w:r>
      <w:r>
        <w:t xml:space="preserve">offers fertile ground for data science innovation. The city's role as a regional economic hub, coupled with growing smartphone penetration (estimated at 35% in 2024), presents opportunities to leverage big data for social impact.</w:t>
      </w:r>
    </w:p>
    <w:p>
      <w:pPr>
        <w:pStyle w:val="BodyText"/>
      </w:pPr>
      <w:r>
        <w:rPr>
          <w:bCs/>
          <w:b/>
        </w:rPr>
        <w:t xml:space="preserve">Data Scientist</w:t>
      </w:r>
      <w:r>
        <w:t xml:space="preserve">s are increasingly involved in addressing local crises, such as disease outbreaks and agricultural productivity. For example, a 2022 study published in the</w:t>
      </w:r>
      <w:r>
        <w:t xml:space="preserve"> </w:t>
      </w:r>
      <w:r>
        <w:rPr>
          <w:iCs/>
          <w:i/>
        </w:rPr>
        <w:t xml:space="preserve">African Journal of Data Innovation</w:t>
      </w:r>
      <w:r>
        <w:t xml:space="preserve"> </w:t>
      </w:r>
      <w:r>
        <w:t xml:space="preserve">details how predictive models developed by local Data Scientists improved malaria surveillance systems by analyzing rainfall patterns and health records.</w:t>
      </w:r>
    </w:p>
    <w:p>
      <w:pPr>
        <w:pStyle w:val="BodyText"/>
      </w:pPr>
      <w:r>
        <w:t xml:space="preserve">Moreover, partnerships between international organizations and Kinshasa-based startups are fostering growth. The African Development Bank's Digital Africa Initiative has funded projects that train young professionals in data science, aiming to bridge the skills gap in</w:t>
      </w:r>
      <w:r>
        <w:t xml:space="preserve"> </w:t>
      </w:r>
      <w:r>
        <w:rPr>
          <w:bCs/>
          <w:b/>
        </w:rPr>
        <w:t xml:space="preserve">DR Congo Kinshasa</w:t>
      </w:r>
      <w:r>
        <w:t xml:space="preserve">.</w:t>
      </w:r>
    </w:p>
    <w:bookmarkEnd w:id="22"/>
    <w:bookmarkStart w:id="23" w:name="Xe2477c074b2a9effa87665454aa1a29a06a1943"/>
    <w:p>
      <w:pPr>
        <w:pStyle w:val="Heading2"/>
      </w:pPr>
      <w:r>
        <w:t xml:space="preserve">4. Case Studies: Data Science Applications in DR Congo Kinshasa</w:t>
      </w:r>
    </w:p>
    <w:p>
      <w:pPr>
        <w:pStyle w:val="FirstParagraph"/>
      </w:pPr>
      <w:r>
        <w:rPr>
          <w:bCs/>
          <w:b/>
        </w:rPr>
        <w:t xml:space="preserve">Literature Review</w:t>
      </w:r>
      <w:r>
        <w:t xml:space="preserve"> </w:t>
      </w:r>
      <w:r>
        <w:t xml:space="preserve">draws on case studies to illustrate the practical applications of</w:t>
      </w:r>
      <w:r>
        <w:t xml:space="preserve"> </w:t>
      </w:r>
      <w:r>
        <w:rPr>
          <w:bCs/>
          <w:b/>
        </w:rPr>
        <w:t xml:space="preserve">Data Scientist</w:t>
      </w:r>
      <w:r>
        <w:t xml:space="preserve">s' work in</w:t>
      </w:r>
      <w:r>
        <w:t xml:space="preserve"> </w:t>
      </w:r>
      <w:r>
        <w:rPr>
          <w:bCs/>
          <w:b/>
        </w:rPr>
        <w:t xml:space="preserve">DR Congo Kinshasa</w:t>
      </w:r>
      <w:r>
        <w:t xml:space="preserve">. One notable example is the use of machine learning algorithms by NGOs to optimize food distribution in conflict-affected regions. By analyzing satellite imagery and demographic data, Data Scientists have mapped areas with urgent needs, enhancing resource allocation efficiency.</w:t>
      </w:r>
    </w:p>
    <w:p>
      <w:pPr>
        <w:pStyle w:val="BodyText"/>
      </w:pPr>
      <w:r>
        <w:t xml:space="preserve">In the healthcare sector, a 2023 pilot project by Kinshasa's Ministry of Health utilized natural language processing (NLP) to analyze patient feedback from clinics. This initiative improved service quality by identifying recurring complaints and enabling targeted interventions.</w:t>
      </w:r>
    </w:p>
    <w:bookmarkEnd w:id="23"/>
    <w:bookmarkStart w:id="24" w:name="Xeb6fe50c162b06cf4c9b45c969d7906340a71e0"/>
    <w:p>
      <w:pPr>
        <w:pStyle w:val="Heading2"/>
      </w:pPr>
      <w:r>
        <w:t xml:space="preserve">5. Comparative Analysis with Global Data Science Practices</w:t>
      </w:r>
    </w:p>
    <w:p>
      <w:pPr>
        <w:pStyle w:val="FirstParagraph"/>
      </w:pPr>
      <w:r>
        <w:rPr>
          <w:bCs/>
          <w:b/>
        </w:rPr>
        <w:t xml:space="preserve">Literature Review</w:t>
      </w:r>
      <w:r>
        <w:t xml:space="preserve"> </w:t>
      </w:r>
      <w:r>
        <w:t xml:space="preserve">reveals that</w:t>
      </w:r>
      <w:r>
        <w:t xml:space="preserve"> </w:t>
      </w:r>
      <w:r>
        <w:rPr>
          <w:bCs/>
          <w:b/>
        </w:rPr>
        <w:t xml:space="preserve">Data Scientist</w:t>
      </w:r>
      <w:r>
        <w:t xml:space="preserve">s in</w:t>
      </w:r>
      <w:r>
        <w:t xml:space="preserve"> </w:t>
      </w:r>
      <w:r>
        <w:rPr>
          <w:bCs/>
          <w:b/>
        </w:rPr>
        <w:t xml:space="preserve">DR Congo Kinshasa</w:t>
      </w:r>
      <w:r>
        <w:t xml:space="preserve"> </w:t>
      </w:r>
      <w:r>
        <w:t xml:space="preserve">operate within a framework that differs significantly from Western counterparts. While global practices often prioritize large-scale corporate applications, Data Scientists in Kinshasa focus on community-centric solutions, such as disaster response and environmental monitoring.</w:t>
      </w:r>
    </w:p>
    <w:p>
      <w:pPr>
        <w:pStyle w:val="BodyText"/>
      </w:pPr>
      <w:r>
        <w:rPr>
          <w:bCs/>
          <w:b/>
        </w:rPr>
        <w:t xml:space="preserve">Literature Review</w:t>
      </w:r>
      <w:r>
        <w:t xml:space="preserve"> </w:t>
      </w:r>
      <w:r>
        <w:t xml:space="preserve">also notes disparities in ethical considerations. In developed regions, data privacy laws like GDPR are well-established, but</w:t>
      </w:r>
      <w:r>
        <w:t xml:space="preserve"> </w:t>
      </w:r>
      <w:r>
        <w:rPr>
          <w:bCs/>
          <w:b/>
        </w:rPr>
        <w:t xml:space="preserve">DR Congo Kinshasa</w:t>
      </w:r>
      <w:r>
        <w:t xml:space="preserve"> </w:t>
      </w:r>
      <w:r>
        <w:t xml:space="preserve">lacks comprehensive legislation governing data usage. This gap necessitates innovative approaches to ethics in data science tailored to local realities.</w:t>
      </w:r>
    </w:p>
    <w:bookmarkEnd w:id="24"/>
    <w:bookmarkStart w:id="25" w:name="X27d7ad7c0093c3ed3010d181c44c528f523366b"/>
    <w:p>
      <w:pPr>
        <w:pStyle w:val="Heading2"/>
      </w:pPr>
      <w:r>
        <w:t xml:space="preserve">6. Future Directions and Policy Recommendations</w:t>
      </w:r>
    </w:p>
    <w:p>
      <w:pPr>
        <w:pStyle w:val="FirstParagraph"/>
      </w:pPr>
      <w:r>
        <w:rPr>
          <w:bCs/>
          <w:b/>
        </w:rPr>
        <w:t xml:space="preserve">Literature Review</w:t>
      </w:r>
      <w:r>
        <w:t xml:space="preserve"> </w:t>
      </w:r>
      <w:r>
        <w:t xml:space="preserve">underscores the need for systemic changes to support</w:t>
      </w:r>
      <w:r>
        <w:t xml:space="preserve"> </w:t>
      </w:r>
      <w:r>
        <w:rPr>
          <w:bCs/>
          <w:b/>
        </w:rPr>
        <w:t xml:space="preserve">Data Scientist</w:t>
      </w:r>
      <w:r>
        <w:t xml:space="preserve">s in</w:t>
      </w:r>
      <w:r>
        <w:t xml:space="preserve"> </w:t>
      </w:r>
      <w:r>
        <w:rPr>
          <w:bCs/>
          <w:b/>
        </w:rPr>
        <w:t xml:space="preserve">DR Congo Kinshasa</w:t>
      </w:r>
      <w:r>
        <w:t xml:space="preserve">. Key recommendations include:</w:t>
      </w:r>
    </w:p>
    <w:p>
      <w:pPr>
        <w:numPr>
          <w:ilvl w:val="0"/>
          <w:numId w:val="1001"/>
        </w:numPr>
        <w:pStyle w:val="Compact"/>
      </w:pPr>
      <w:r>
        <w:rPr>
          <w:iCs/>
          <w:i/>
        </w:rPr>
        <w:t xml:space="preserve">Educational Reforms:</w:t>
      </w:r>
      <w:r>
        <w:t xml:space="preserve"> </w:t>
      </w:r>
      <w:r>
        <w:t xml:space="preserve">Integrating data science curricula into universities and vocational training programs.</w:t>
      </w:r>
    </w:p>
    <w:p>
      <w:pPr>
        <w:numPr>
          <w:ilvl w:val="0"/>
          <w:numId w:val="1001"/>
        </w:numPr>
        <w:pStyle w:val="Compact"/>
      </w:pPr>
      <w:r>
        <w:rPr>
          <w:iCs/>
          <w:i/>
        </w:rPr>
        <w:t xml:space="preserve">Infrastructure Investment:</w:t>
      </w:r>
      <w:r>
        <w:t xml:space="preserve"> </w:t>
      </w:r>
      <w:r>
        <w:t xml:space="preserve">Improving internet connectivity and data storage facilities to enable scalable projects.</w:t>
      </w:r>
    </w:p>
    <w:p>
      <w:pPr>
        <w:numPr>
          <w:ilvl w:val="0"/>
          <w:numId w:val="1001"/>
        </w:numPr>
        <w:pStyle w:val="Compact"/>
      </w:pPr>
      <w:r>
        <w:rPr>
          <w:iCs/>
          <w:i/>
        </w:rPr>
        <w:t xml:space="preserve">Policymaking:</w:t>
      </w:r>
      <w:r>
        <w:t xml:space="preserve"> </w:t>
      </w:r>
      <w:r>
        <w:t xml:space="preserve">Developing national frameworks for data governance, privacy, and open-source collaboration.</w:t>
      </w:r>
    </w:p>
    <w:p>
      <w:pPr>
        <w:pStyle w:val="FirstParagraph"/>
      </w:pPr>
      <w:r>
        <w:t xml:space="preserve">Fostering partnerships between academia, industry, and government will be critical.</w:t>
      </w:r>
      <w:r>
        <w:t xml:space="preserve"> </w:t>
      </w:r>
      <w:r>
        <w:rPr>
          <w:bCs/>
          <w:b/>
        </w:rPr>
        <w:t xml:space="preserve">Literature Review</w:t>
      </w:r>
      <w:r>
        <w:t xml:space="preserve"> </w:t>
      </w:r>
      <w:r>
        <w:t xml:space="preserve">highlights that countries like Kenya and South Africa have successfully created innovation hubs; similar models could be adapted for</w:t>
      </w:r>
      <w:r>
        <w:t xml:space="preserve"> </w:t>
      </w:r>
      <w:r>
        <w:rPr>
          <w:bCs/>
          <w:b/>
        </w:rPr>
        <w:t xml:space="preserve">DR Congo Kinshasa</w:t>
      </w:r>
      <w:r>
        <w:t xml:space="preserve">.</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concludes that the role of</w:t>
      </w:r>
      <w:r>
        <w:t xml:space="preserve"> </w:t>
      </w:r>
      <w:r>
        <w:rPr>
          <w:bCs/>
          <w:b/>
        </w:rPr>
        <w:t xml:space="preserve">Data Scientists</w:t>
      </w:r>
      <w:r>
        <w:t xml:space="preserve"> </w:t>
      </w:r>
      <w:r>
        <w:t xml:space="preserve">in</w:t>
      </w:r>
      <w:r>
        <w:t xml:space="preserve"> </w:t>
      </w:r>
      <w:r>
        <w:rPr>
          <w:bCs/>
          <w:b/>
        </w:rPr>
        <w:t xml:space="preserve">DR Congo Kinshasa</w:t>
      </w:r>
      <w:r>
        <w:t xml:space="preserve"> </w:t>
      </w:r>
      <w:r>
        <w:t xml:space="preserve">is both challenging and transformative. While infrastructure, education, and policy gaps persist, the potential for data science to drive socio-economic progress is undeniable. Future research should prioritize longitudinal studies on Data Scientists' impact in local communities and the development of region-specific tools for data collection and analysis.</w:t>
      </w:r>
    </w:p>
    <w:p>
      <w:pPr>
        <w:pStyle w:val="BodyText"/>
      </w:pPr>
      <w:r>
        <w:t xml:space="preserve">As</w:t>
      </w:r>
      <w:r>
        <w:t xml:space="preserve"> </w:t>
      </w:r>
      <w:r>
        <w:rPr>
          <w:bCs/>
          <w:b/>
        </w:rPr>
        <w:t xml:space="preserve">DR Congo Kinshasa</w:t>
      </w:r>
      <w:r>
        <w:t xml:space="preserve"> </w:t>
      </w:r>
      <w:r>
        <w:t xml:space="preserve">continues to evolve, the contributions of</w:t>
      </w:r>
      <w:r>
        <w:t xml:space="preserve"> </w:t>
      </w:r>
      <w:r>
        <w:rPr>
          <w:bCs/>
          <w:b/>
        </w:rPr>
        <w:t xml:space="preserve">Data Scientist</w:t>
      </w:r>
      <w:r>
        <w:t xml:space="preserve">s will be pivotal in shaping a data-informed future that addresses both immediate challenges and long-term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DR Congo Kinshasa</dc:title>
  <dc:creator/>
  <dc:language>en</dc:language>
  <cp:keywords/>
  <dcterms:created xsi:type="dcterms:W3CDTF">2026-07-22T22:45:59Z</dcterms:created>
  <dcterms:modified xsi:type="dcterms:W3CDTF">2026-07-22T22:45:59Z</dcterms:modified>
</cp:coreProperties>
</file>

<file path=docProps/custom.xml><?xml version="1.0" encoding="utf-8"?>
<Properties xmlns="http://schemas.openxmlformats.org/officeDocument/2006/custom-properties" xmlns:vt="http://schemas.openxmlformats.org/officeDocument/2006/docPropsVTypes"/>
</file>