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773ba4f943d48ea1033e44af4fb4c5f3c6de6de"/>
    <w:p>
      <w:pPr>
        <w:pStyle w:val="Heading1"/>
      </w:pPr>
      <w:r>
        <w:t xml:space="preserve">Literature Review: The Role of Data Scientists in Egypt, Alexandria</w:t>
      </w:r>
    </w:p>
    <w:p>
      <w:pPr>
        <w:pStyle w:val="FirstParagraph"/>
      </w:pPr>
      <w:r>
        <w:t xml:space="preserve">A Literature Review on the evolving role of</w:t>
      </w:r>
      <w:r>
        <w:t xml:space="preserve"> </w:t>
      </w:r>
      <w:r>
        <w:rPr>
          <w:bCs/>
          <w:b/>
        </w:rPr>
        <w:t xml:space="preserve">Data Scientists</w:t>
      </w:r>
      <w:r>
        <w:t xml:space="preserve"> </w:t>
      </w:r>
      <w:r>
        <w:t xml:space="preserve">in the context of</w:t>
      </w:r>
      <w:r>
        <w:t xml:space="preserve"> </w:t>
      </w:r>
      <w:r>
        <w:rPr>
          <w:bCs/>
          <w:b/>
        </w:rPr>
        <w:t xml:space="preserve">Egypt, Alexandria</w:t>
      </w:r>
      <w:r>
        <w:t xml:space="preserve"> </w:t>
      </w:r>
      <w:r>
        <w:t xml:space="preserve">is essential to understanding how this profession is shaping technological and economic landscapes in a region with unique cultural, educational, and industrial dynamics. As Egypt continues to invest in digital transformation and innovation, Alexandria—being one of the country’s most historically significant cities—has emerged as a hub for academic research, technology startups, and data-driven initiatives. This review synthesizes existing research on Data Scientists in Egypt, contextualizes their role within Alexandria's socio-economic framework, and explores challenges and opportunities specific to this region.</w:t>
      </w:r>
    </w:p>
    <w:bookmarkStart w:id="20" w:name="X1d6ebff43c747993e328a21b071fc59d9d58c34"/>
    <w:p>
      <w:pPr>
        <w:pStyle w:val="Heading2"/>
      </w:pPr>
      <w:r>
        <w:t xml:space="preserve">Historical Context of Data Science in Egypt</w:t>
      </w:r>
    </w:p>
    <w:p>
      <w:pPr>
        <w:pStyle w:val="FirstParagraph"/>
      </w:pPr>
      <w:r>
        <w:t xml:space="preserve">The concept of Data Science as a distinct discipline gained traction globally in the early 21st century. However, its adoption in Egypt has been relatively recent, influenced by the country’s growing emphasis on STEM education and digital infrastructure. Studies such as those by El-Beltagy (2019) highlight how Egyptian universities have integrated data science courses into their curricula over the past decade, with Alexandria University and the American University in Cairo leading these efforts. These institutions have played a pivotal role in training Data Scientists who can address local challenges, from urban planning to public health.</w:t>
      </w:r>
    </w:p>
    <w:bookmarkEnd w:id="20"/>
    <w:bookmarkStart w:id="21" w:name="X463c6f1eaf048974a5f100b7cb6c93c275f1e52"/>
    <w:p>
      <w:pPr>
        <w:pStyle w:val="Heading2"/>
      </w:pPr>
      <w:r>
        <w:t xml:space="preserve">Data Scientists in Alexandria: A Strategic Hub</w:t>
      </w:r>
    </w:p>
    <w:p>
      <w:pPr>
        <w:pStyle w:val="FirstParagraph"/>
      </w:pPr>
      <w:r>
        <w:t xml:space="preserve">Alexandria’s historical significance as a center of learning and trade positions it uniquely for Data Science innovation. According to Al-Khatib (2021), the city hosts several research institutes and tech incubators that collaborate with international organizations, fostering an environment conducive to data-driven problem-solving. For instance, the Alexandria Center for Scientific Research and Technology (ASCRIT) has partnered with global tech firms to develop AI models tailored for Egypt’s agricultural sector. This synergy between academia, industry, and government underscores Alexandria’s potential as a regional epicenter for Data Scientists.</w:t>
      </w:r>
    </w:p>
    <w:bookmarkEnd w:id="21"/>
    <w:bookmarkStart w:id="22" w:name="X130c20afe96ed00db356641581e57fbb902ac47"/>
    <w:p>
      <w:pPr>
        <w:pStyle w:val="Heading2"/>
      </w:pPr>
      <w:r>
        <w:t xml:space="preserve">Educational Foundations and Workforce Development</w:t>
      </w:r>
    </w:p>
    <w:p>
      <w:pPr>
        <w:pStyle w:val="FirstParagraph"/>
      </w:pPr>
      <w:r>
        <w:t xml:space="preserve">The availability of skilled Data Scientists in Egypt is closely tied to the quality of education provided by local universities. A study by El-Banna (2020) notes that Alexandria University’s Department of Computer Science has introduced specialized programs in machine learning, big data analytics, and data visualization. These programs emphasize practical skills, such as Python programming and SQL databases, which are critical for Data Scientists working in Egypt’s dynamic markets. Furthermore, online platforms like Coursera and Udemy have enabled professionals in Alexandria to upskill themselves independently.</w:t>
      </w:r>
    </w:p>
    <w:bookmarkEnd w:id="22"/>
    <w:bookmarkStart w:id="23" w:name="Xd674c741b396003073d70f7657bd10b492e03a0"/>
    <w:p>
      <w:pPr>
        <w:pStyle w:val="Heading2"/>
      </w:pPr>
      <w:r>
        <w:t xml:space="preserve">Industry Applications of Data Science in Alexandria</w:t>
      </w:r>
    </w:p>
    <w:p>
      <w:pPr>
        <w:pStyle w:val="FirstParagraph"/>
      </w:pPr>
      <w:r>
        <w:t xml:space="preserve">Data Scientists in Alexandria are increasingly sought after across diverse industries. In healthcare, for example, researchers at the University of Alexandria have used predictive analytics to optimize hospital resource allocation during outbreaks (Abdel-Kareem, 2021). Similarly, the tourism sector—vital to Egypt’s economy—has benefited from Data Scientists who analyze visitor behavior and sentiment data to enhance customer experiences. Real estate companies in Alexandria also rely on geospatial analysis and market trend forecasting to guide investment decisions.</w:t>
      </w:r>
    </w:p>
    <w:bookmarkEnd w:id="23"/>
    <w:bookmarkStart w:id="24" w:name="X0e83964a7eaf63efaa55c206f6304fa5581d15c"/>
    <w:p>
      <w:pPr>
        <w:pStyle w:val="Heading2"/>
      </w:pPr>
      <w:r>
        <w:t xml:space="preserve">Challenges Faced by Data Scientists in Egypt</w:t>
      </w:r>
    </w:p>
    <w:p>
      <w:pPr>
        <w:pStyle w:val="FirstParagraph"/>
      </w:pPr>
      <w:r>
        <w:t xml:space="preserve">Despite Alexandria’s potential, challenges persist. A report by the Egyptian Ministry of Communications and Information Technology (2021) identified a skills gap between academic training and industry needs, particularly in areas like cloud computing and ethical AI. Additionally, limited access to high-quality datasets and underdeveloped data governance frameworks hinder the work of Data Scientists in Egypt. Infrastructure constraints, such as unreliable internet connectivity in some parts of Alexandria, further complicate their ability to leverage advanced analytics tools.</w:t>
      </w:r>
    </w:p>
    <w:bookmarkEnd w:id="24"/>
    <w:bookmarkStart w:id="25" w:name="X124bfa6f62056e73fbaf69c20cd3ddb58205f33"/>
    <w:p>
      <w:pPr>
        <w:pStyle w:val="Heading2"/>
      </w:pPr>
      <w:r>
        <w:t xml:space="preserve">Opportunities for Growth and Collaboration</w:t>
      </w:r>
    </w:p>
    <w:p>
      <w:pPr>
        <w:pStyle w:val="FirstParagraph"/>
      </w:pPr>
      <w:r>
        <w:t xml:space="preserve">Recent initiatives by the Egyptian government and private sector offer promising opportunities. The National Digital Transformation Project (NDTP), launched in 2020, aims to create a data-driven economy, with Alexandria positioned as a pilot city. Collaborative projects between Alexandria’s tech community and international entities, such as the European Union’s Horizon 2020 program, are also fostering innovation. These partnerships provide Data Scientists in Egypt with access to global best practices and cutting-edge technologies.</w:t>
      </w:r>
    </w:p>
    <w:bookmarkEnd w:id="25"/>
    <w:bookmarkStart w:id="27" w:name="X2f6aac2dae6cafce1941de1ee2f85db07981c9e"/>
    <w:p>
      <w:pPr>
        <w:pStyle w:val="Heading2"/>
      </w:pPr>
      <w:r>
        <w:t xml:space="preserve">Conclusion: The Future of Data Science in Alexandria</w:t>
      </w:r>
    </w:p>
    <w:p>
      <w:pPr>
        <w:pStyle w:val="FirstParagraph"/>
      </w:pPr>
      <w:r>
        <w:t xml:space="preserve">The literature reviewed here underscores the critical role of</w:t>
      </w:r>
      <w:r>
        <w:t xml:space="preserve"> </w:t>
      </w:r>
      <w:r>
        <w:rPr>
          <w:bCs/>
          <w:b/>
        </w:rPr>
        <w:t xml:space="preserve">Data Scientists</w:t>
      </w:r>
      <w:r>
        <w:t xml:space="preserve"> </w:t>
      </w:r>
      <w:r>
        <w:t xml:space="preserve">in advancing Egypt’s digital economy, particularly within</w:t>
      </w:r>
      <w:r>
        <w:t xml:space="preserve"> </w:t>
      </w:r>
      <w:r>
        <w:rPr>
          <w:bCs/>
          <w:b/>
        </w:rPr>
        <w:t xml:space="preserve">Alexandria</w:t>
      </w:r>
      <w:r>
        <w:t xml:space="preserve">. While challenges like infrastructure gaps and educational misalignment exist, the city’s historical legacy as a center of knowledge and its growing tech ecosystem present unique opportunities. Future research should focus on longitudinal studies tracking the impact of Data Scientists on Alexandria’s industries and exploring strategies to bridge existing skill gaps. As Egypt continues to invest in its digital future, Alexandria stands poised to become a beacon for Data Science innovation in the region.</w:t>
      </w:r>
    </w:p>
    <w:bookmarkStart w:id="26" w:name="references"/>
    <w:p>
      <w:pPr>
        <w:pStyle w:val="Heading3"/>
      </w:pPr>
      <w:r>
        <w:t xml:space="preserve">References</w:t>
      </w:r>
    </w:p>
    <w:p>
      <w:pPr>
        <w:numPr>
          <w:ilvl w:val="0"/>
          <w:numId w:val="1001"/>
        </w:numPr>
        <w:pStyle w:val="Compact"/>
      </w:pPr>
      <w:r>
        <w:t xml:space="preserve">El-Beltagy, M. (2019). "Digital Transformation in Egyptian Higher Education: A Focus on Data Science." Journal of Educational Technology.</w:t>
      </w:r>
    </w:p>
    <w:p>
      <w:pPr>
        <w:numPr>
          <w:ilvl w:val="0"/>
          <w:numId w:val="1001"/>
        </w:numPr>
        <w:pStyle w:val="Compact"/>
      </w:pPr>
      <w:r>
        <w:t xml:space="preserve">Al-Khatib, S. (2021). "Tech Hubs and Innovation in Alexandria: A Case Study." Alexandria Research Journal.</w:t>
      </w:r>
    </w:p>
    <w:p>
      <w:pPr>
        <w:numPr>
          <w:ilvl w:val="0"/>
          <w:numId w:val="1001"/>
        </w:numPr>
        <w:pStyle w:val="Compact"/>
      </w:pPr>
      <w:r>
        <w:t xml:space="preserve">El-Banna, Y. (2020). "Curriculum Development for Data Science in Egyptian Universities." International Conference on STEM Education.</w:t>
      </w:r>
    </w:p>
    <w:p>
      <w:pPr>
        <w:numPr>
          <w:ilvl w:val="0"/>
          <w:numId w:val="1001"/>
        </w:numPr>
        <w:pStyle w:val="Compact"/>
      </w:pPr>
      <w:r>
        <w:t xml:space="preserve">Abdel-Kareem, R. (2021). "Predictive Analytics in Healthcare: Applications in Alexandria." Egyptian Journal of Public Health.</w:t>
      </w:r>
    </w:p>
    <w:p>
      <w:pPr>
        <w:numPr>
          <w:ilvl w:val="0"/>
          <w:numId w:val="1001"/>
        </w:numPr>
        <w:pStyle w:val="Compact"/>
      </w:pPr>
      <w:r>
        <w:t xml:space="preserve">Egyptian Ministry of Communications and Information Technology. (2021). "National Digital Transformation Project Report."</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Egypt Alexandria</dc:title>
  <dc:creator/>
  <dc:language>en</dc:language>
  <cp:keywords/>
  <dcterms:created xsi:type="dcterms:W3CDTF">2026-07-21T08:23:09Z</dcterms:created>
  <dcterms:modified xsi:type="dcterms:W3CDTF">2026-07-21T08:23:09Z</dcterms:modified>
</cp:coreProperties>
</file>

<file path=docProps/custom.xml><?xml version="1.0" encoding="utf-8"?>
<Properties xmlns="http://schemas.openxmlformats.org/officeDocument/2006/custom-properties" xmlns:vt="http://schemas.openxmlformats.org/officeDocument/2006/docPropsVTypes"/>
</file>