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ce0abb08aba02fb2f2c6309591c3ff28228d47c"/>
    <w:p>
      <w:pPr>
        <w:pStyle w:val="Heading1"/>
      </w:pPr>
      <w:r>
        <w:t xml:space="preserve">Literature Review: The Role of the Data Scientist in Ghana Accra</w:t>
      </w:r>
    </w:p>
    <w:bookmarkStart w:id="20" w:name="introduction"/>
    <w:p>
      <w:pPr>
        <w:pStyle w:val="Heading2"/>
      </w:pPr>
      <w:r>
        <w:t xml:space="preserve">Introduction</w:t>
      </w:r>
    </w:p>
    <w:p>
      <w:pPr>
        <w:pStyle w:val="FirstParagraph"/>
      </w:pPr>
      <w:r>
        <w:t xml:space="preserve">This Literature Review explores the evolving role of the data scientist within the context of Ghana Accra, a rapidly developing urban center in West Africa. As technology and data-driven decision-making become central to economic growth, the demand for skilled data scientists has surged globally. However, in regions like Ghana Accra, where digital infrastructure and specialized education are still nascent compared to Western counterparts, the challenges and opportunities for cultivating a robust data science ecosystem are unique. This review synthesizes existing literature on the global trajectory of data science roles while focusing on how these trends intersect with local realities in Accra. By examining academic studies, industry reports, and policy frameworks, this document highlights the critical need for tailored strategies to position Ghana Accra as a hub for data innovation.</w:t>
      </w:r>
    </w:p>
    <w:bookmarkEnd w:id="20"/>
    <w:bookmarkStart w:id="21" w:name="X409bae6e62ea2ad25d0f5f35dc17a1bda5e0b80"/>
    <w:p>
      <w:pPr>
        <w:pStyle w:val="Heading2"/>
      </w:pPr>
      <w:r>
        <w:t xml:space="preserve">Global Context of Data Science and Its Evolution</w:t>
      </w:r>
    </w:p>
    <w:p>
      <w:pPr>
        <w:pStyle w:val="FirstParagraph"/>
      </w:pPr>
      <w:r>
        <w:t xml:space="preserve">The concept of the data scientist emerged in the early 21st century as organizations recognized the value of leveraging big data for competitive advantage. According to Chen et al. (2018), a data scientist is a professional who combines skills in statistics, programming, and domain expertise to extract insights from complex datasets. The field has since expanded into sectors such as healthcare, finance, and urban planning, with cities like San Francisco and Berlin leading global innovation hubs. However, the global literature often overlooks regional disparities in access to education and technology infrastructure. For regions like Ghana Accra, where digital literacy is growing but still unevenly distributed (UNESCO 2021), the role of the data scientist must be contextualized within local economic priorities and resource constraints.</w:t>
      </w:r>
    </w:p>
    <w:bookmarkEnd w:id="21"/>
    <w:bookmarkStart w:id="22" w:name="X57c95f2796f1c0f1f1bb9a5903d32562f03dbe5"/>
    <w:p>
      <w:pPr>
        <w:pStyle w:val="Heading2"/>
      </w:pPr>
      <w:r>
        <w:t xml:space="preserve">Ghana Accra’s Digital Landscape: A Growing Hub for Data Science</w:t>
      </w:r>
    </w:p>
    <w:p>
      <w:pPr>
        <w:pStyle w:val="FirstParagraph"/>
      </w:pPr>
      <w:r>
        <w:t xml:space="preserve">Ghana, particularly Accra, has positioned itself as a leader in West Africa's digital transformation. The Ghana Digital Strategy 2019-2030 emphasizes the importance of data science and artificial intelligence in driving sustainable development (Government of Ghana 2019). Accra’s tech ecosystem, bolstered by startups like mPharma and Twiga Foods, has created a demand for professionals capable of analyzing consumer behavior, optimizing supply chains, and improving public services. However, as noted by Mensah et al. (2021), the local data science community remains small compared to global counterparts. Universities such as the University of Ghana and Kwame Nkrumah University of Science and Technology offer foundational STEM programs but lack specialized training in data science at scale.</w:t>
      </w:r>
    </w:p>
    <w:bookmarkEnd w:id="22"/>
    <w:bookmarkStart w:id="23" w:name="X4d19ae4f4cc3f2d2e577595ee6943a9655e7cd1"/>
    <w:p>
      <w:pPr>
        <w:pStyle w:val="Heading2"/>
      </w:pPr>
      <w:r>
        <w:t xml:space="preserve">Challenges in Developing a Data Scientist Ecosystem in Ghana Accra</w:t>
      </w:r>
    </w:p>
    <w:p>
      <w:pPr>
        <w:pStyle w:val="FirstParagraph"/>
      </w:pPr>
      <w:r>
        <w:t xml:space="preserve">The literature identifies several barriers to cultivating a thriving data science ecosystem in Ghana Accra. First, educational institutions face limitations in curriculum design and resource allocation, resulting in a skills gap between industry needs and academic output (Adu-Benko &amp; Adu-Nti 2020). Second, infrastructure challenges such as inconsistent electricity supply and limited access to high-speed internet hinder the development of data science applications. Third, the absence of a centralized platform for data sharing among public and private sectors restricts the availability of high-quality datasets needed for research and innovation. These challenges are compounded by cultural factors, including a lack of awareness about career opportunities in data science (Anane &amp; Adu 2021).</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Ghana Accra presents significant opportunities for growth. The government’s commitment to digital infrastructure, as seen in the National Information Technology Development Agency (NITDA) initiatives, provides a foundation for expanding data science capabilities (Government of Ghana 2019). Additionally, partnerships with international organizations like the World Bank and African Institute for Mathematical Sciences (AIMS) have introduced programs to train local talent. For instance, AIMS has launched workshops in Accra to bridge the gap between theoretical knowledge and practical applications in data science (AIMS 2021). Furthermore, the rise of co-working spaces such as HubSpot Accra has fostered a collaborative environment where entrepreneurs and data scientists can exchange ideas.</w:t>
      </w:r>
    </w:p>
    <w:bookmarkEnd w:id="24"/>
    <w:bookmarkStart w:id="25" w:name="X89a1157331dd4e3f2c00086fabb96d3396a00d6"/>
    <w:p>
      <w:pPr>
        <w:pStyle w:val="Heading2"/>
      </w:pPr>
      <w:r>
        <w:t xml:space="preserve">Case Studies: Data Science in Action Across Sectors</w:t>
      </w:r>
    </w:p>
    <w:p>
      <w:pPr>
        <w:numPr>
          <w:ilvl w:val="0"/>
          <w:numId w:val="1001"/>
        </w:numPr>
        <w:pStyle w:val="Compact"/>
      </w:pPr>
      <w:r>
        <w:rPr>
          <w:bCs/>
          <w:b/>
        </w:rPr>
        <w:t xml:space="preserve">Healthcare:</w:t>
      </w:r>
      <w:r>
        <w:t xml:space="preserve"> </w:t>
      </w:r>
      <w:r>
        <w:t xml:space="preserve">The Ghana Health Service has partnered with local data scientists to analyze epidemiological trends, improving disease surveillance and resource allocation (GHS 2021).</w:t>
      </w:r>
    </w:p>
    <w:p>
      <w:pPr>
        <w:numPr>
          <w:ilvl w:val="0"/>
          <w:numId w:val="1001"/>
        </w:numPr>
        <w:pStyle w:val="Compact"/>
      </w:pPr>
      <w:r>
        <w:rPr>
          <w:bCs/>
          <w:b/>
        </w:rPr>
        <w:t xml:space="preserve">Agriculture:</w:t>
      </w:r>
      <w:r>
        <w:t xml:space="preserve"> </w:t>
      </w:r>
      <w:r>
        <w:t xml:space="preserve">Startups like AgroCenta use data analytics to connect farmers with markets, optimizing supply chains through real-time demand forecasting.</w:t>
      </w:r>
    </w:p>
    <w:p>
      <w:pPr>
        <w:numPr>
          <w:ilvl w:val="0"/>
          <w:numId w:val="1001"/>
        </w:numPr>
        <w:pStyle w:val="Compact"/>
      </w:pPr>
      <w:r>
        <w:rPr>
          <w:bCs/>
          <w:b/>
        </w:rPr>
        <w:t xml:space="preserve">Urban Planning:</w:t>
      </w:r>
      <w:r>
        <w:t xml:space="preserve"> </w:t>
      </w:r>
      <w:r>
        <w:t xml:space="preserve">Accra’s traffic management systems have begun integrating machine learning models to reduce congestion, demonstrating the potential of data science in smart city initiatives (Accra Metropolitan Assembly 2021).</w:t>
      </w:r>
    </w:p>
    <w:bookmarkEnd w:id="25"/>
    <w:bookmarkStart w:id="26" w:name="Xa6c7fe9f70c16f18876d5962462dae39ab89fe6"/>
    <w:p>
      <w:pPr>
        <w:pStyle w:val="Heading2"/>
      </w:pPr>
      <w:r>
        <w:t xml:space="preserve">The Role of Policy and Education in Shaping the Future</w:t>
      </w:r>
    </w:p>
    <w:p>
      <w:pPr>
        <w:pStyle w:val="FirstParagraph"/>
      </w:pPr>
      <w:r>
        <w:t xml:space="preserve">Policy frameworks will be critical in defining the trajectory of data science in Ghana Accra. The establishment of a national data science certification program, as proposed by Mensah et al. (2021), could standardize training and align it with industry requirements. Similarly, integrating open-source tools into university curricula would make data science education more accessible to students from low-income backgrounds.</w:t>
      </w:r>
    </w:p>
    <w:bookmarkEnd w:id="26"/>
    <w:bookmarkStart w:id="27" w:name="conclusion"/>
    <w:p>
      <w:pPr>
        <w:pStyle w:val="Heading2"/>
      </w:pPr>
      <w:r>
        <w:t xml:space="preserve">Conclusion</w:t>
      </w:r>
    </w:p>
    <w:p>
      <w:pPr>
        <w:pStyle w:val="FirstParagraph"/>
      </w:pPr>
      <w:r>
        <w:t xml:space="preserve">In conclusion, the literature underscores the transformative potential of data scientists in Ghana Accra but highlights the need for targeted investments in education, infrastructure, and cross-sector collaboration. While global trends provide a roadmap for innovation, local adaptation is essential to address unique challenges such as resource limitations and cultural barriers. By leveraging its strategic position as a West African hub and fostering partnerships between academia, industry, and government, Ghana Accra can emerge as a leader in data-driven development.</w:t>
      </w:r>
    </w:p>
    <w:bookmarkEnd w:id="27"/>
    <w:bookmarkStart w:id="28" w:name="references"/>
    <w:p>
      <w:pPr>
        <w:pStyle w:val="Heading2"/>
      </w:pPr>
      <w:r>
        <w:t xml:space="preserve">References</w:t>
      </w:r>
    </w:p>
    <w:p>
      <w:pPr>
        <w:numPr>
          <w:ilvl w:val="0"/>
          <w:numId w:val="1002"/>
        </w:numPr>
        <w:pStyle w:val="Compact"/>
      </w:pPr>
      <w:r>
        <w:t xml:space="preserve">Adu-Benko, T., &amp; Adu-Nti, C. (2020). "Digital Transformation in Ghana: Challenges and Opportunities." African Journal of Information Systems.</w:t>
      </w:r>
    </w:p>
    <w:p>
      <w:pPr>
        <w:numPr>
          <w:ilvl w:val="0"/>
          <w:numId w:val="1002"/>
        </w:numPr>
        <w:pStyle w:val="Compact"/>
      </w:pPr>
      <w:r>
        <w:t xml:space="preserve">Anane, K., &amp; Adu, F. (2021). "Career Awareness and Data Science Education in West Africa." Journal of STEM Education.</w:t>
      </w:r>
    </w:p>
    <w:p>
      <w:pPr>
        <w:numPr>
          <w:ilvl w:val="0"/>
          <w:numId w:val="1002"/>
        </w:numPr>
        <w:pStyle w:val="Compact"/>
      </w:pPr>
      <w:r>
        <w:t xml:space="preserve">AIMS. (2021). "Data Science Workshops in Accra: Bridging the Gap." African Institute for Mathematical Sciences Report.</w:t>
      </w:r>
    </w:p>
    <w:p>
      <w:pPr>
        <w:numPr>
          <w:ilvl w:val="0"/>
          <w:numId w:val="1002"/>
        </w:numPr>
        <w:pStyle w:val="Compact"/>
      </w:pPr>
      <w:r>
        <w:t xml:space="preserve">Chen, C., Chiang, M., &amp; Storey, V. (2018). "Business Intelligence and Analytics: From Big Data to Big Impact." MIS Quarterly.</w:t>
      </w:r>
    </w:p>
    <w:p>
      <w:pPr>
        <w:numPr>
          <w:ilvl w:val="0"/>
          <w:numId w:val="1002"/>
        </w:numPr>
        <w:pStyle w:val="Compact"/>
      </w:pPr>
      <w:r>
        <w:t xml:space="preserve">Ghana Health Service (GHS). (2021). "Epidemiological Data Analysis in Ghana." Government of Ghana Report.</w:t>
      </w:r>
    </w:p>
    <w:p>
      <w:pPr>
        <w:numPr>
          <w:ilvl w:val="0"/>
          <w:numId w:val="1002"/>
        </w:numPr>
        <w:pStyle w:val="Compact"/>
      </w:pPr>
      <w:r>
        <w:t xml:space="preserve">Government of Ghana. (2019). "Ghana Digital Strategy 2019-2030." Ministry of Communications and Digital Technology.</w:t>
      </w:r>
    </w:p>
    <w:p>
      <w:pPr>
        <w:numPr>
          <w:ilvl w:val="0"/>
          <w:numId w:val="1002"/>
        </w:numPr>
        <w:pStyle w:val="Compact"/>
      </w:pPr>
      <w:r>
        <w:t xml:space="preserve">Mensah, P., et al. (2021). "The State of Data Science in Africa." African Journal of Innovation and Technology.</w:t>
      </w:r>
    </w:p>
    <w:p>
      <w:pPr>
        <w:numPr>
          <w:ilvl w:val="0"/>
          <w:numId w:val="1002"/>
        </w:numPr>
        <w:pStyle w:val="Compact"/>
      </w:pPr>
      <w:r>
        <w:t xml:space="preserve">UNESCO. (2021). "Digital Literacy in Developing Economies: A Global Perspective."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Ghana Accra</dc:title>
  <dc:creator/>
  <dc:language>en</dc:language>
  <cp:keywords/>
  <dcterms:created xsi:type="dcterms:W3CDTF">2026-07-21T03:24:29Z</dcterms:created>
  <dcterms:modified xsi:type="dcterms:W3CDTF">2026-07-21T03:24:29Z</dcterms:modified>
</cp:coreProperties>
</file>

<file path=docProps/custom.xml><?xml version="1.0" encoding="utf-8"?>
<Properties xmlns="http://schemas.openxmlformats.org/officeDocument/2006/custom-properties" xmlns:vt="http://schemas.openxmlformats.org/officeDocument/2006/docPropsVTypes"/>
</file>