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dc2fbd560032d5ffffbd9f65081fec26fdc2734"/>
    <w:p>
      <w:pPr>
        <w:pStyle w:val="Heading1"/>
      </w:pPr>
      <w:r>
        <w:t xml:space="preserve">Literature Review: The Role and Impact of Data Scientists in India New Delhi</w:t>
      </w:r>
    </w:p>
    <w:p>
      <w:pPr>
        <w:pStyle w:val="FirstParagraph"/>
      </w:pPr>
      <w:r>
        <w:rPr>
          <w:bCs/>
          <w:b/>
        </w:rPr>
        <w:t xml:space="preserve">India New Delhi</w:t>
      </w:r>
      <w:r>
        <w:t xml:space="preserve"> </w:t>
      </w:r>
      <w:r>
        <w:t xml:space="preserve">has emerged as a pivotal hub for technological innovation, particularly in the field of data science. As the capital city of India, New Delhi is not only a political and cultural epicenter but also a rapidly growing center for startups, research institutions, and multinational corporations. This</w:t>
      </w:r>
      <w:r>
        <w:t xml:space="preserve"> </w:t>
      </w:r>
      <w:r>
        <w:rPr>
          <w:bCs/>
          <w:b/>
        </w:rPr>
        <w:t xml:space="preserve">Literature Review</w:t>
      </w:r>
      <w:r>
        <w:t xml:space="preserve"> </w:t>
      </w:r>
      <w:r>
        <w:t xml:space="preserve">explores the evolution of</w:t>
      </w:r>
      <w:r>
        <w:t xml:space="preserve"> </w:t>
      </w:r>
      <w:r>
        <w:rPr>
          <w:bCs/>
          <w:b/>
        </w:rPr>
        <w:t xml:space="preserve">Data Scientist</w:t>
      </w:r>
      <w:r>
        <w:t xml:space="preserve"> </w:t>
      </w:r>
      <w:r>
        <w:t xml:space="preserve">roles in New Delhi, examining academic studies, industry trends, and policy frameworks that shape this profession within the region.</w:t>
      </w:r>
    </w:p>
    <w:bookmarkStart w:id="20" w:name="X009306de32af5b471bc4301a5dbc5a836d5294b"/>
    <w:p>
      <w:pPr>
        <w:pStyle w:val="Heading2"/>
      </w:pPr>
      <w:r>
        <w:t xml:space="preserve">1. Introduction to Data Science in India New Delhi</w:t>
      </w:r>
    </w:p>
    <w:p>
      <w:pPr>
        <w:pStyle w:val="FirstParagraph"/>
      </w:pPr>
      <w:r>
        <w:t xml:space="preserve">The concept of data science has evolved significantly over the past decade, driven by advancements in artificial intelligence (AI), machine learning (ML), and big data analytics. In</w:t>
      </w:r>
      <w:r>
        <w:t xml:space="preserve"> </w:t>
      </w:r>
      <w:r>
        <w:rPr>
          <w:bCs/>
          <w:b/>
        </w:rPr>
        <w:t xml:space="preserve">India New Delhi</w:t>
      </w:r>
      <w:r>
        <w:t xml:space="preserve">, this evolution has been accelerated by government initiatives such as the Digital India program, which aims to transform India into a digitally empowered society. Studies conducted by institutions like the Indian Institute of Technology (IIT) Delhi and the Indian Statistical Institute (ISI) highlight that New Delhi is home to some of the most advanced data science research in South Asia.</w:t>
      </w:r>
    </w:p>
    <w:p>
      <w:pPr>
        <w:pStyle w:val="BodyText"/>
      </w:pPr>
      <w:r>
        <w:t xml:space="preserve">According to a 2023 report by NASSCOM, New Delhi ranks among India’s top cities for tech talent density, with a significant portion of its workforce specializing in data science and analytics. The city’s proximity to key government agencies, such as the National Informatics Centre (NIC) and the Ministry of Electronics and Information Technology (MeitY), has further cemented its status as a strategic location for data-driven decision-making.</w:t>
      </w:r>
    </w:p>
    <w:bookmarkEnd w:id="20"/>
    <w:bookmarkStart w:id="21" w:name="X11bbc47b2693f4110d20064190b997ee793b52e"/>
    <w:p>
      <w:pPr>
        <w:pStyle w:val="Heading2"/>
      </w:pPr>
      <w:r>
        <w:t xml:space="preserve">2. Evolution of Data Scientists in India New Delhi</w:t>
      </w:r>
    </w:p>
    <w:p>
      <w:pPr>
        <w:pStyle w:val="FirstParagraph"/>
      </w:pPr>
      <w:r>
        <w:t xml:space="preserve">The role of a</w:t>
      </w:r>
      <w:r>
        <w:t xml:space="preserve"> </w:t>
      </w:r>
      <w:r>
        <w:rPr>
          <w:bCs/>
          <w:b/>
        </w:rPr>
        <w:t xml:space="preserve">Data Scientist</w:t>
      </w:r>
      <w:r>
        <w:t xml:space="preserve"> </w:t>
      </w:r>
      <w:r>
        <w:t xml:space="preserve">in New Delhi has expanded beyond traditional analytical tasks to encompass predictive modeling, natural language processing (NLP), and real-time data visualization. A 2021 study published in the</w:t>
      </w:r>
      <w:r>
        <w:t xml:space="preserve"> </w:t>
      </w:r>
      <w:r>
        <w:rPr>
          <w:iCs/>
          <w:i/>
        </w:rPr>
        <w:t xml:space="preserve">Journal of Data Science and Technology (India)</w:t>
      </w:r>
      <w:r>
        <w:t xml:space="preserve"> </w:t>
      </w:r>
      <w:r>
        <w:t xml:space="preserve">notes that New Delhi-based data scientists are increasingly involved in cross-sectoral projects, including urban planning, healthcare analytics, and cybersecurity.</w:t>
      </w:r>
    </w:p>
    <w:p>
      <w:pPr>
        <w:pStyle w:val="BodyText"/>
      </w:pPr>
      <w:r>
        <w:t xml:space="preserve">In the healthcare sector, for example, institutions like AIIMS (All India Institute of Medical Sciences) have partnered with data science firms to leverage patient records for disease prediction models. Similarly, financial institutions such as ICICI Bank and HDFC have deployed data scientists in New Delhi to develop fraud detection algorithms and personalized banking solutions.</w:t>
      </w:r>
    </w:p>
    <w:bookmarkEnd w:id="21"/>
    <w:bookmarkStart w:id="22" w:name="Xdcb08edda1532cb2d23e8e4eb46f6b85dd6589f"/>
    <w:p>
      <w:pPr>
        <w:pStyle w:val="Heading2"/>
      </w:pPr>
      <w:r>
        <w:t xml:space="preserve">3. Academic Contributions to Data Science in India New Delhi</w:t>
      </w:r>
    </w:p>
    <w:p>
      <w:pPr>
        <w:pStyle w:val="FirstParagraph"/>
      </w:pPr>
      <w:r>
        <w:t xml:space="preserve">Academic literature from universities in New Delhi provides critical insights into the challenges and opportunities faced by data scientists. The Indian Institute of Technology (IIT) Delhi, for instance, has conducted extensive research on the ethical implications of AI-driven decision-making. A 2022 paper titled "</w:t>
      </w:r>
      <w:r>
        <w:rPr>
          <w:iCs/>
          <w:i/>
        </w:rPr>
        <w:t xml:space="preserve">Ethics in Algorithmic Governance: A Case Study from India New Delhi</w:t>
      </w:r>
      <w:r>
        <w:t xml:space="preserve">" emphasizes the need for transparency and accountability in data science practices.</w:t>
      </w:r>
    </w:p>
    <w:p>
      <w:pPr>
        <w:pStyle w:val="BodyText"/>
      </w:pPr>
      <w:r>
        <w:t xml:space="preserve">Moreover, the Indraprastha Institute of Information Technology (IIIT) Delhi has been instrumental in developing open-source tools for natural language processing, which are now widely used by data scientists across India. These contributions underscore New Delhi’s role as a knowledge hub for advancing technical and ethical standards in data science.</w:t>
      </w:r>
    </w:p>
    <w:bookmarkEnd w:id="22"/>
    <w:bookmarkStart w:id="23" w:name="industry-trends-and-challenges"/>
    <w:p>
      <w:pPr>
        <w:pStyle w:val="Heading2"/>
      </w:pPr>
      <w:r>
        <w:t xml:space="preserve">4. Industry Trends and Challenges</w:t>
      </w:r>
    </w:p>
    <w:p>
      <w:pPr>
        <w:pStyle w:val="FirstParagraph"/>
      </w:pPr>
      <w:r>
        <w:t xml:space="preserve">Despite its growth, the field of data science in</w:t>
      </w:r>
      <w:r>
        <w:t xml:space="preserve"> </w:t>
      </w:r>
      <w:r>
        <w:rPr>
          <w:bCs/>
          <w:b/>
        </w:rPr>
        <w:t xml:space="preserve">India New Delhi</w:t>
      </w:r>
      <w:r>
        <w:t xml:space="preserve"> </w:t>
      </w:r>
      <w:r>
        <w:t xml:space="preserve">faces unique challenges. A 2023 LinkedIn report highlights a shortage of skilled professionals, with demand for data scientists outpacing supply by over 40%. This gap is exacerbated by the need for interdisciplinary expertise, as modern data science roles often require knowledge of economics, public policy, and domain-specific industries.</w:t>
      </w:r>
    </w:p>
    <w:p>
      <w:pPr>
        <w:pStyle w:val="BodyText"/>
      </w:pPr>
      <w:r>
        <w:t xml:space="preserve">Additionally, data privacy laws such as the Personal Data Protection Bill (PDPB) have introduced regulatory complexities. While these laws aim to protect citizen data, they also impose constraints on how data scientists can collect and analyze information. As noted in a 2023 article by</w:t>
      </w:r>
      <w:r>
        <w:t xml:space="preserve"> </w:t>
      </w:r>
      <w:r>
        <w:rPr>
          <w:iCs/>
          <w:i/>
        </w:rPr>
        <w:t xml:space="preserve">The Economic Times</w:t>
      </w:r>
      <w:r>
        <w:t xml:space="preserve">, New Delhi-based firms must now navigate a complex legal landscape to ensure compliance while maintaining innovation.</w:t>
      </w:r>
    </w:p>
    <w:bookmarkEnd w:id="23"/>
    <w:bookmarkStart w:id="24" w:name="policy-and-government-initiatives"/>
    <w:p>
      <w:pPr>
        <w:pStyle w:val="Heading2"/>
      </w:pPr>
      <w:r>
        <w:t xml:space="preserve">5. Policy and Government Initiatives</w:t>
      </w:r>
    </w:p>
    <w:p>
      <w:pPr>
        <w:pStyle w:val="FirstParagraph"/>
      </w:pPr>
      <w:r>
        <w:t xml:space="preserve">The Indian government’s emphasis on digital transformation has created new opportunities for data scientists in New Delhi. Programs like the National Data Sharing and Accessibility Policy (NDSAP) have facilitated access to large-scale datasets, enabling researchers and practitioners to develop more accurate predictive models.</w:t>
      </w:r>
    </w:p>
    <w:p>
      <w:pPr>
        <w:pStyle w:val="BodyText"/>
      </w:pPr>
      <w:r>
        <w:t xml:space="preserve">Furthermore, the establishment of innovation hubs such as the Startup India Hub in New Delhi has fostered collaboration between academia, industry, and government. These initiatives provide data scientists with access to funding, mentorship, and real-world datasets—key factors in advancing their careers.</w:t>
      </w:r>
    </w:p>
    <w:bookmarkEnd w:id="24"/>
    <w:bookmarkStart w:id="25" w:name="X1c181b7c445b4bf59a86ba681d00a0276c96640"/>
    <w:p>
      <w:pPr>
        <w:pStyle w:val="Heading2"/>
      </w:pPr>
      <w:r>
        <w:t xml:space="preserve">6. Comparative Studies: Data Science in Global Contexts</w:t>
      </w:r>
    </w:p>
    <w:p>
      <w:pPr>
        <w:pStyle w:val="FirstParagraph"/>
      </w:pPr>
      <w:r>
        <w:t xml:space="preserve">Comparative studies have shown that the role of a data scientist in New Delhi differs from global counterparts due to local socio-economic factors. For example, while Silicon Valley data scientists focus on consumer-centric applications, those in New Delhi often prioritize public sector projects such as traffic management systems or agricultural yield prediction models.</w:t>
      </w:r>
    </w:p>
    <w:p>
      <w:pPr>
        <w:pStyle w:val="BodyText"/>
      </w:pPr>
      <w:r>
        <w:t xml:space="preserve">A 2021 paper published in the</w:t>
      </w:r>
      <w:r>
        <w:t xml:space="preserve"> </w:t>
      </w:r>
      <w:r>
        <w:rPr>
          <w:iCs/>
          <w:i/>
        </w:rPr>
        <w:t xml:space="preserve">International Journal of Data Science</w:t>
      </w:r>
      <w:r>
        <w:t xml:space="preserve"> </w:t>
      </w:r>
      <w:r>
        <w:t xml:space="preserve">highlights how Indian data scientists are uniquely positioned to address challenges related to poverty, inequality, and infrastructure. This localized focus distinguishes New Delhi’s data science ecosystem from other global hubs.</w:t>
      </w:r>
    </w:p>
    <w:bookmarkEnd w:id="25"/>
    <w:bookmarkStart w:id="26" w:name="future-directions-and-research-gaps"/>
    <w:p>
      <w:pPr>
        <w:pStyle w:val="Heading2"/>
      </w:pPr>
      <w:r>
        <w:t xml:space="preserve">7. Future Directions and Research Gaps</w:t>
      </w:r>
    </w:p>
    <w:p>
      <w:pPr>
        <w:pStyle w:val="FirstParagraph"/>
      </w:pPr>
      <w:r>
        <w:t xml:space="preserve">While existing literature provides a comprehensive overview of data science in New Delhi, several research gaps remain. For instance, there is limited academic work on the long-term societal impact of AI-driven policies developed by data scientists in the region. Additionally, studies exploring the intersection of traditional Indian knowledge systems with modern data science techniques are rare.</w:t>
      </w:r>
    </w:p>
    <w:p>
      <w:pPr>
        <w:pStyle w:val="BodyText"/>
      </w:pPr>
      <w:r>
        <w:t xml:space="preserve">Future research could also focus on improving workforce training programs to address the talent shortage. Collaborative efforts between institutions like IIT Delhi and industry leaders such as Google India or Microsoft India could yield innovative curricula tailored to New Delhi’s unique needs.</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India New Delhi</w:t>
      </w:r>
      <w:r>
        <w:t xml:space="preserve"> </w:t>
      </w:r>
      <w:r>
        <w:t xml:space="preserve">is evolving rapidly, shaped by academic research, industry demands, and government policies. As the city continues to grow as a digital innovation hub, it is imperative to address current challenges such as talent shortages and regulatory compliance while leveraging opportunities for cross-sector collaboration. This</w:t>
      </w:r>
      <w:r>
        <w:t xml:space="preserve"> </w:t>
      </w:r>
      <w:r>
        <w:rPr>
          <w:bCs/>
          <w:b/>
        </w:rPr>
        <w:t xml:space="preserve">Literature Review</w:t>
      </w:r>
      <w:r>
        <w:t xml:space="preserve"> </w:t>
      </w:r>
      <w:r>
        <w:t xml:space="preserve">underscores the importance of New Delhi in advancing data science globally and highlights the need for continued investment in education, infrastructure, and ethical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India New Delhi</dc:title>
  <dc:creator/>
  <dc:language>en</dc:language>
  <cp:keywords/>
  <dcterms:created xsi:type="dcterms:W3CDTF">2026-07-23T14:44:35Z</dcterms:created>
  <dcterms:modified xsi:type="dcterms:W3CDTF">2026-07-23T14:44:35Z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