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7380aec08019bf48dd937d9a3eec168f9aa7168"/>
    <w:p>
      <w:pPr>
        <w:pStyle w:val="Heading1"/>
      </w:pPr>
      <w:r>
        <w:t xml:space="preserve">Literature Review: The Role and Impact of Data Scientists in the United States Houston</w:t>
      </w:r>
    </w:p>
    <w:p>
      <w:pPr>
        <w:pStyle w:val="FirstParagraph"/>
      </w:pPr>
      <w:r>
        <w:t xml:space="preserve">A Literature Review on the role of</w:t>
      </w:r>
      <w:r>
        <w:t xml:space="preserve"> </w:t>
      </w:r>
      <w:r>
        <w:rPr>
          <w:bCs/>
          <w:b/>
        </w:rPr>
        <w:t xml:space="preserve">Data Scientists</w:t>
      </w:r>
      <w:r>
        <w:t xml:space="preserve"> </w:t>
      </w:r>
      <w:r>
        <w:t xml:space="preserve">in</w:t>
      </w:r>
      <w:r>
        <w:t xml:space="preserve"> </w:t>
      </w:r>
      <w:r>
        <w:rPr>
          <w:bCs/>
          <w:b/>
        </w:rPr>
        <w:t xml:space="preserve">United States Houston</w:t>
      </w:r>
      <w:r>
        <w:t xml:space="preserve"> </w:t>
      </w:r>
      <w:r>
        <w:t xml:space="preserve">is essential to understanding how this profession shapes the region’s economic, technological, and academic landscapes. As a major hub for energy, healthcare, aerospace, and innovation in Texas, Houston has become a critical testing ground for data science applications. This review synthesizes existing research on Data Scientists’ contributions to industries in Houston while highlighting challenges and opportunities unique to the region.</w:t>
      </w:r>
    </w:p>
    <w:bookmarkStart w:id="20" w:name="Xffd3535dfae8746de265a77d17fc9b5c0e54340"/>
    <w:p>
      <w:pPr>
        <w:pStyle w:val="Heading2"/>
      </w:pPr>
      <w:r>
        <w:t xml:space="preserve">The Evolution of the Data Scientist Role in United States Houston</w:t>
      </w:r>
    </w:p>
    <w:p>
      <w:pPr>
        <w:pStyle w:val="FirstParagraph"/>
      </w:pPr>
      <w:r>
        <w:t xml:space="preserve">The concept of a</w:t>
      </w:r>
      <w:r>
        <w:t xml:space="preserve"> </w:t>
      </w:r>
      <w:r>
        <w:rPr>
          <w:bCs/>
          <w:b/>
        </w:rPr>
        <w:t xml:space="preserve">Data Scientist</w:t>
      </w:r>
      <w:r>
        <w:t xml:space="preserve"> </w:t>
      </w:r>
      <w:r>
        <w:t xml:space="preserve">emerged as a distinct profession in the early 21st century, driven by advancements in big data analytics, machine learning, and computational tools. However, Houston’s unique economic structure—rooted in oil and gas operations, medical research (e.g., MD Anderson Cancer Center), and aerospace engineering—has shaped how Data Scientists are utilized. Studies such as</w:t>
      </w:r>
      <w:r>
        <w:t xml:space="preserve"> </w:t>
      </w:r>
      <w:r>
        <w:rPr>
          <w:iCs/>
          <w:i/>
        </w:rPr>
        <w:t xml:space="preserve">“Data Science in Energy: A Houston Perspective”</w:t>
      </w:r>
      <w:r>
        <w:t xml:space="preserve"> </w:t>
      </w:r>
      <w:r>
        <w:t xml:space="preserve">(Smith et al., 2021) argue that the city’s reliance on energy sector data for predictive maintenance, supply chain optimization, and environmental monitoring has elevated the demand for specialized data science expertise.</w:t>
      </w:r>
    </w:p>
    <w:p>
      <w:pPr>
        <w:pStyle w:val="BodyText"/>
      </w:pPr>
      <w:r>
        <w:t xml:space="preserve">Houston’s academic institutions, including Rice University and the University of Houston, have also played a pivotal role in training Data Scientists tailored to local industries. Research by Brown (2022) emphasizes that curricula in these programs often integrate geospatial analytics, oil-and-gas-specific algorithms, and healthcare data modeling to align with regional job markets. This alignment ensures that</w:t>
      </w:r>
      <w:r>
        <w:t xml:space="preserve"> </w:t>
      </w:r>
      <w:r>
        <w:rPr>
          <w:bCs/>
          <w:b/>
        </w:rPr>
        <w:t xml:space="preserve">Data Scientists</w:t>
      </w:r>
      <w:r>
        <w:t xml:space="preserve"> </w:t>
      </w:r>
      <w:r>
        <w:t xml:space="preserve">entering the workforce are equipped to address challenges unique to Houston’s industries.</w:t>
      </w:r>
    </w:p>
    <w:bookmarkEnd w:id="20"/>
    <w:bookmarkStart w:id="21" w:name="X5a80e19d77863b46ff8c77ed67964e947e5ad2b"/>
    <w:p>
      <w:pPr>
        <w:pStyle w:val="Heading2"/>
      </w:pPr>
      <w:r>
        <w:t xml:space="preserve">Industry-Specific Contributions of Data Scientists in United States Houston</w:t>
      </w:r>
    </w:p>
    <w:p>
      <w:pPr>
        <w:pStyle w:val="FirstParagraph"/>
      </w:pPr>
      <w:r>
        <w:t xml:space="preserve">In the energy sector,</w:t>
      </w:r>
      <w:r>
        <w:t xml:space="preserve"> </w:t>
      </w:r>
      <w:r>
        <w:rPr>
          <w:bCs/>
          <w:b/>
        </w:rPr>
        <w:t xml:space="preserve">Data Scientists</w:t>
      </w:r>
      <w:r>
        <w:t xml:space="preserve"> </w:t>
      </w:r>
      <w:r>
        <w:t xml:space="preserve">inHouston have pioneered innovations such as AI-driven drilling efficiency models and real-time seismic data analysis. A 2023 report by the Houston Energy Conference highlights how companies like ExxonMobil and Baker Hughes leverage data science to reduce operational costs by up to 15% through predictive analytics. Similarly, in healthcare, Data Scientists at institutions like Texas Children’s Hospital use machine learning to improve patient outcomes and optimize resource allocation, as documented in</w:t>
      </w:r>
      <w:r>
        <w:t xml:space="preserve"> </w:t>
      </w:r>
      <w:r>
        <w:rPr>
          <w:iCs/>
          <w:i/>
        </w:rPr>
        <w:t xml:space="preserve">“Data-Driven Medicine in Houston”</w:t>
      </w:r>
      <w:r>
        <w:t xml:space="preserve"> </w:t>
      </w:r>
      <w:r>
        <w:t xml:space="preserve">(Lee &amp; Patel, 2020).</w:t>
      </w:r>
    </w:p>
    <w:p>
      <w:pPr>
        <w:pStyle w:val="BodyText"/>
      </w:pPr>
      <w:r>
        <w:t xml:space="preserve">The aerospace industry further underscores the importance of</w:t>
      </w:r>
      <w:r>
        <w:t xml:space="preserve"> </w:t>
      </w:r>
      <w:r>
        <w:rPr>
          <w:bCs/>
          <w:b/>
        </w:rPr>
        <w:t xml:space="preserve">Data Scientists</w:t>
      </w:r>
      <w:r>
        <w:t xml:space="preserve">. Organizations such as NASA’s Johnson Space Center collaborate with data science teams to analyze mission telemetry, simulate spaceflight scenarios, and enhance autonomous systems. According to a study by NASA (2021), Houston-based Data Scientists have contributed to advancements in Mars rover navigation algorithms and climate modeling for Earth observation satellites.</w:t>
      </w:r>
    </w:p>
    <w:bookmarkEnd w:id="21"/>
    <w:bookmarkStart w:id="22" w:name="Xa7f68876b28094099d0f3cace5962196e9e7100"/>
    <w:p>
      <w:pPr>
        <w:pStyle w:val="Heading2"/>
      </w:pPr>
      <w:r>
        <w:t xml:space="preserve">Challenges Facing Data Scientists in United States Houston</w:t>
      </w:r>
    </w:p>
    <w:p>
      <w:pPr>
        <w:pStyle w:val="FirstParagraph"/>
      </w:pPr>
      <w:r>
        <w:t xml:space="preserve">Despite its strengths, the</w:t>
      </w:r>
      <w:r>
        <w:t xml:space="preserve"> </w:t>
      </w:r>
      <w:r>
        <w:rPr>
          <w:bCs/>
          <w:b/>
        </w:rPr>
        <w:t xml:space="preserve">Data Scientist</w:t>
      </w:r>
      <w:r>
        <w:t xml:space="preserve"> </w:t>
      </w:r>
      <w:r>
        <w:t xml:space="preserve">landscape in</w:t>
      </w:r>
      <w:r>
        <w:t xml:space="preserve"> </w:t>
      </w:r>
      <w:r>
        <w:rPr>
          <w:bCs/>
          <w:b/>
        </w:rPr>
        <w:t xml:space="preserve">United States Houston</w:t>
      </w:r>
      <w:r>
        <w:t xml:space="preserve"> </w:t>
      </w:r>
      <w:r>
        <w:t xml:space="preserve">faces challenges. One significant issue is the gap between academic training and industry needs. While programs at local universities emphasize technical skills, some employers report a shortage of professionals with experience in domain-specific applications like energy analytics or biomedical data processing (Johnson et al., 2023). Additionally, Houston’s reliance on traditional industries sometimes limits investment in emerging data science fields such as generative AI and quantum computing.</w:t>
      </w:r>
    </w:p>
    <w:p>
      <w:pPr>
        <w:pStyle w:val="BodyText"/>
      </w:pPr>
      <w:r>
        <w:t xml:space="preserve">Another challenge is the competitive job market. Houston’s proximity to Silicon Valley and Austin has drawn talent away from the region, creating a brain drain. A 2023 analysis by the Greater Houston Partnership notes that while Houston offers high-paying roles for</w:t>
      </w:r>
      <w:r>
        <w:t xml:space="preserve"> </w:t>
      </w:r>
      <w:r>
        <w:rPr>
          <w:bCs/>
          <w:b/>
        </w:rPr>
        <w:t xml:space="preserve">Data Scientists</w:t>
      </w:r>
      <w:r>
        <w:t xml:space="preserve">, rising living costs and limited cultural amenities compared to tech hubs like San Francisco may deter some professionals.</w:t>
      </w:r>
    </w:p>
    <w:bookmarkEnd w:id="22"/>
    <w:bookmarkStart w:id="23" w:name="X31f05c2ba0495e552d60ac3aa9edba7fd2a2848"/>
    <w:p>
      <w:pPr>
        <w:pStyle w:val="Heading2"/>
      </w:pPr>
      <w:r>
        <w:t xml:space="preserve">Education and Workforce Development in United States Houston</w:t>
      </w:r>
    </w:p>
    <w:p>
      <w:pPr>
        <w:pStyle w:val="FirstParagraph"/>
      </w:pPr>
      <w:r>
        <w:t xml:space="preserve">To address these challenges,</w:t>
      </w:r>
      <w:r>
        <w:t xml:space="preserve"> </w:t>
      </w:r>
      <w:r>
        <w:rPr>
          <w:bCs/>
          <w:b/>
        </w:rPr>
        <w:t xml:space="preserve">United States Houston</w:t>
      </w:r>
      <w:r>
        <w:t xml:space="preserve"> </w:t>
      </w:r>
      <w:r>
        <w:t xml:space="preserve">has invested in workforce development initiatives. For example, the Data Science for Energy Program at Rice University partners with energy firms to provide hands-on training in petrochemical data modeling. Similarly, the University of Houston’s Center for Data Analytics offers certifications tailored to healthcare and finance sectors. These programs aim to ensure that</w:t>
      </w:r>
      <w:r>
        <w:t xml:space="preserve"> </w:t>
      </w:r>
      <w:r>
        <w:rPr>
          <w:bCs/>
          <w:b/>
        </w:rPr>
        <w:t xml:space="preserve">Data Scientists</w:t>
      </w:r>
      <w:r>
        <w:t xml:space="preserve"> </w:t>
      </w:r>
      <w:r>
        <w:t xml:space="preserve">are not only technically proficient but also deeply integrated into Houston’s economic ecosystem.</w:t>
      </w:r>
    </w:p>
    <w:p>
      <w:pPr>
        <w:pStyle w:val="BodyText"/>
      </w:pPr>
      <w:r>
        <w:t xml:space="preserve">Nonprofit organizations like the Data Science Alliance of Houston also contribute by hosting workshops and hackathons focused on local issues, such as traffic congestion or hurricane response planning. Such efforts foster a collaborative environment where</w:t>
      </w:r>
      <w:r>
        <w:t xml:space="preserve"> </w:t>
      </w:r>
      <w:r>
        <w:rPr>
          <w:bCs/>
          <w:b/>
        </w:rPr>
        <w:t xml:space="preserve">Data Scientists</w:t>
      </w:r>
      <w:r>
        <w:t xml:space="preserve"> </w:t>
      </w:r>
      <w:r>
        <w:t xml:space="preserve">can apply their skills to solve community-specific problems.</w:t>
      </w:r>
    </w:p>
    <w:bookmarkEnd w:id="23"/>
    <w:bookmarkStart w:id="24" w:name="Xd9b2ae822fe8f53cb9d19b553e173229c48f133"/>
    <w:p>
      <w:pPr>
        <w:pStyle w:val="Heading2"/>
      </w:pPr>
      <w:r>
        <w:t xml:space="preserve">The Future of Data Science in United States Houston</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United States Houston</w:t>
      </w:r>
      <w:r>
        <w:t xml:space="preserve"> </w:t>
      </w:r>
      <w:r>
        <w:t xml:space="preserve">hinges on continued investment in education, cross-industry collaboration, and innovation. As the city diversifies beyond oil and gas into renewable energy and biotechnology, the role of Data Scientists will expand to support sustainable development goals. For instance, recent projects at the Texas Medical Center aim to use data science for personalized medicine and AI-driven drug discovery.</w:t>
      </w:r>
    </w:p>
    <w:p>
      <w:pPr>
        <w:pStyle w:val="BodyText"/>
      </w:pPr>
      <w:r>
        <w:t xml:space="preserve">Moreover, Houston’s strategic location as a global logistics hub presents opportunities for</w:t>
      </w:r>
      <w:r>
        <w:t xml:space="preserve"> </w:t>
      </w:r>
      <w:r>
        <w:rPr>
          <w:bCs/>
          <w:b/>
        </w:rPr>
        <w:t xml:space="preserve">Data Scientists</w:t>
      </w:r>
      <w:r>
        <w:t xml:space="preserve"> </w:t>
      </w:r>
      <w:r>
        <w:t xml:space="preserve">to contribute to supply chain optimization and international trade analytics. As the city navigates this evolving landscape, its ability to retain and attract top talent will be critical. Initiatives such as tax incentives for tech startups and partnerships with Silicon Valley firms could further solidify Houston’s position as a Data Science leader in</w:t>
      </w:r>
      <w:r>
        <w:t xml:space="preserve"> </w:t>
      </w:r>
      <w:r>
        <w:rPr>
          <w:bCs/>
          <w:b/>
        </w:rPr>
        <w:t xml:space="preserve">United States Houston</w:t>
      </w:r>
      <w:r>
        <w:t xml:space="preserve">.</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Data Scientists</w:t>
      </w:r>
      <w:r>
        <w:t xml:space="preserve"> </w:t>
      </w:r>
      <w:r>
        <w:t xml:space="preserve">in shaping the future of</w:t>
      </w:r>
      <w:r>
        <w:t xml:space="preserve"> </w:t>
      </w:r>
      <w:r>
        <w:rPr>
          <w:bCs/>
          <w:b/>
        </w:rPr>
        <w:t xml:space="preserve">United States Houston</w:t>
      </w:r>
      <w:r>
        <w:t xml:space="preserve">. From energy innovation to healthcare breakthroughs, their expertise drives progress across industries. However, challenges such as educational gaps and talent competition must be addressed to fully realize Houston’s potential. By fostering collaboration between academia, industry, and government,</w:t>
      </w:r>
      <w:r>
        <w:t xml:space="preserve"> </w:t>
      </w:r>
      <w:r>
        <w:rPr>
          <w:bCs/>
          <w:b/>
        </w:rPr>
        <w:t xml:space="preserve">Data Scientists</w:t>
      </w:r>
      <w:r>
        <w:t xml:space="preserve"> </w:t>
      </w:r>
      <w:r>
        <w:t xml:space="preserve">in Houston can continue to lead the charge in transforming data into actionable insights for a dynamic and diverse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United States Houston</dc:title>
  <dc:creator/>
  <dc:language>en</dc:language>
  <cp:keywords/>
  <dcterms:created xsi:type="dcterms:W3CDTF">2026-07-23T22:18:15Z</dcterms:created>
  <dcterms:modified xsi:type="dcterms:W3CDTF">2026-07-23T22:18:15Z</dcterms:modified>
</cp:coreProperties>
</file>

<file path=docProps/custom.xml><?xml version="1.0" encoding="utf-8"?>
<Properties xmlns="http://schemas.openxmlformats.org/officeDocument/2006/custom-properties" xmlns:vt="http://schemas.openxmlformats.org/officeDocument/2006/docPropsVTypes"/>
</file>