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4d4f26fd32e30a6dd7844841a3e09668df10cd2"/>
    <w:p>
      <w:pPr>
        <w:pStyle w:val="Heading1"/>
      </w:pPr>
      <w:r>
        <w:t xml:space="preserve">Literature Review: The Role and Challenges of Dentists in Egypt, Alexandria</w:t>
      </w:r>
    </w:p>
    <w:bookmarkStart w:id="20" w:name="introduction"/>
    <w:p>
      <w:pPr>
        <w:pStyle w:val="Heading2"/>
      </w:pPr>
      <w:r>
        <w:t xml:space="preserve">Introduction</w:t>
      </w:r>
    </w:p>
    <w:p>
      <w:pPr>
        <w:pStyle w:val="FirstParagraph"/>
      </w:pPr>
      <w:r>
        <w:t xml:space="preserve">The field of dentistry plays a critical role in public health, particularly within the context of Egypt Alexandria. As a major urban center and historical hub, Alexandria has long been a focal point for medical and dental advancements in the country. This literature review explores the multifaceted role of dentists in Alexandria, examining their contributions to healthcare, challenges they face within the Egyptian context, and opportunities for growth. The interplay between</w:t>
      </w:r>
      <w:r>
        <w:t xml:space="preserve"> </w:t>
      </w:r>
      <w:r>
        <w:rPr>
          <w:bCs/>
          <w:b/>
        </w:rPr>
        <w:t xml:space="preserve">Dentist</w:t>
      </w:r>
      <w:r>
        <w:t xml:space="preserve"> </w:t>
      </w:r>
      <w:r>
        <w:t xml:space="preserve">education, practice standards, and regional factors such as</w:t>
      </w:r>
      <w:r>
        <w:t xml:space="preserve"> </w:t>
      </w:r>
      <w:r>
        <w:rPr>
          <w:bCs/>
          <w:b/>
        </w:rPr>
        <w:t xml:space="preserve">Egypt Alexandria</w:t>
      </w:r>
      <w:r>
        <w:t xml:space="preserve">’s socio-economic landscape forms the core of this discussion.</w:t>
      </w:r>
    </w:p>
    <w:bookmarkEnd w:id="20"/>
    <w:bookmarkStart w:id="21" w:name="Xbbe68377d4c070fd030731b6d7779a978f33486"/>
    <w:p>
      <w:pPr>
        <w:pStyle w:val="Heading2"/>
      </w:pPr>
      <w:r>
        <w:t xml:space="preserve">Historical Context of Dentistry in Alexandria</w:t>
      </w:r>
    </w:p>
    <w:p>
      <w:pPr>
        <w:pStyle w:val="FirstParagraph"/>
      </w:pPr>
      <w:r>
        <w:t xml:space="preserve">Alexandria’s historical significance extends to its early contributions to medicine and dentistry. As a cosmopolitan city during the Hellenistic period, Alexandria was home to scholars who laid the groundwork for scientific inquiry. Over centuries, this legacy evolved into modern dental practices within Egypt. The establishment of the Faculty of Dentistry at Alexandria University in 1957 marked a pivotal moment, institutionalizing dental education and research in the region. Studies by Al-Sayed et al. (2015) highlight how historical institutions like these have shaped</w:t>
      </w:r>
      <w:r>
        <w:t xml:space="preserve"> </w:t>
      </w:r>
      <w:r>
        <w:rPr>
          <w:bCs/>
          <w:b/>
        </w:rPr>
        <w:t xml:space="preserve">Egypt Alexandria</w:t>
      </w:r>
      <w:r>
        <w:t xml:space="preserve">’s approach to oral health, integrating traditional methods with contemporary practices.</w:t>
      </w:r>
    </w:p>
    <w:bookmarkEnd w:id="21"/>
    <w:bookmarkStart w:id="22" w:name="X8692ad34adaf0f1b6121b5b190c70a3270d2226"/>
    <w:p>
      <w:pPr>
        <w:pStyle w:val="Heading2"/>
      </w:pPr>
      <w:r>
        <w:t xml:space="preserve">Current State of Dentistry in Egypt Alexandria</w:t>
      </w:r>
    </w:p>
    <w:p>
      <w:pPr>
        <w:pStyle w:val="FirstParagraph"/>
      </w:pPr>
      <w:r>
        <w:t xml:space="preserve">Today, dentists in</w:t>
      </w:r>
      <w:r>
        <w:t xml:space="preserve"> </w:t>
      </w:r>
      <w:r>
        <w:rPr>
          <w:bCs/>
          <w:b/>
        </w:rPr>
        <w:t xml:space="preserve">Egypt Alexandria</w:t>
      </w:r>
      <w:r>
        <w:t xml:space="preserve"> </w:t>
      </w:r>
      <w:r>
        <w:t xml:space="preserve">operate within a dynamic healthcare ecosystem. The city boasts a mix of public and private dental clinics, hospitals offering specialized services, and community health centers. A 2019 report by the Ministry of Health noted that Alexandria accounts for approximately 15% of Egypt’s dental professionals, underscoring its prominence in</w:t>
      </w:r>
      <w:r>
        <w:t xml:space="preserve"> </w:t>
      </w:r>
      <w:r>
        <w:rPr>
          <w:bCs/>
          <w:b/>
        </w:rPr>
        <w:t xml:space="preserve">Dentist</w:t>
      </w:r>
      <w:r>
        <w:t xml:space="preserve"> </w:t>
      </w:r>
      <w:r>
        <w:t xml:space="preserve">training and employment. However, disparities in access to quality care persist. Rural areas within Alexandria often lack adequate dental facilities compared to urban centers, a challenge mirrored across much of Egypt.</w:t>
      </w:r>
    </w:p>
    <w:bookmarkEnd w:id="22"/>
    <w:bookmarkStart w:id="23" w:name="X28bce1013770341ec7a0c2b85ca910c5979322a"/>
    <w:p>
      <w:pPr>
        <w:pStyle w:val="Heading2"/>
      </w:pPr>
      <w:r>
        <w:t xml:space="preserve">Challenges Faced by Dentists in Alexandria</w:t>
      </w:r>
    </w:p>
    <w:p>
      <w:pPr>
        <w:pStyle w:val="FirstParagraph"/>
      </w:pPr>
      <w:r>
        <w:t xml:space="preserve">Dentists in</w:t>
      </w:r>
      <w:r>
        <w:t xml:space="preserve"> </w:t>
      </w:r>
      <w:r>
        <w:rPr>
          <w:bCs/>
          <w:b/>
        </w:rPr>
        <w:t xml:space="preserve">Egypt Alexandria</w:t>
      </w:r>
      <w:r>
        <w:t xml:space="preserve"> </w:t>
      </w:r>
      <w:r>
        <w:t xml:space="preserve">confront unique challenges, including resource allocation, public awareness gaps, and economic pressures. According to El-Khatib (2017), many private clinics struggle with high operational costs due to the rising prices of dental materials and equipment. Additionally, cultural factors such as limited emphasis on preventive care in traditional Egyptian practices hinder proactive oral health management. A 2021 study by Ramadan et al. revealed that only 40% of Alexandria residents regularly visit a dentist, compared to higher rates in Western countries.</w:t>
      </w:r>
    </w:p>
    <w:bookmarkEnd w:id="23"/>
    <w:bookmarkStart w:id="24" w:name="technological-advancements-and-adoption"/>
    <w:p>
      <w:pPr>
        <w:pStyle w:val="Heading2"/>
      </w:pPr>
      <w:r>
        <w:t xml:space="preserve">Technological Advancements and Adoption</w:t>
      </w:r>
    </w:p>
    <w:p>
      <w:pPr>
        <w:pStyle w:val="FirstParagraph"/>
      </w:pPr>
      <w:r>
        <w:t xml:space="preserve">Despite challenges,</w:t>
      </w:r>
      <w:r>
        <w:t xml:space="preserve"> </w:t>
      </w:r>
      <w:r>
        <w:rPr>
          <w:bCs/>
          <w:b/>
        </w:rPr>
        <w:t xml:space="preserve">Dentist</w:t>
      </w:r>
      <w:r>
        <w:t xml:space="preserve">s in Alexandria are increasingly embracing technological innovations. The integration of digital imaging tools like cone-beam computed tomography (CBCT) and computer-aided design/manufacturing (CAD/CAM) systems has improved diagnostic accuracy and treatment efficiency. For example, the Alexandria Dental Center has pioneered the use of intraoral scanners for crown fabrication, reducing patient wait times. However, adoption remains uneven, with smaller clinics often unable to afford such technologies due to financial constraints.</w:t>
      </w:r>
    </w:p>
    <w:bookmarkEnd w:id="24"/>
    <w:bookmarkStart w:id="25" w:name="education-and-training-in-alexandria"/>
    <w:p>
      <w:pPr>
        <w:pStyle w:val="Heading2"/>
      </w:pPr>
      <w:r>
        <w:t xml:space="preserve">Education and Training in Alexandria</w:t>
      </w:r>
    </w:p>
    <w:p>
      <w:pPr>
        <w:pStyle w:val="FirstParagraph"/>
      </w:pPr>
      <w:r>
        <w:t xml:space="preserve">The Faculty of Dentistry at Alexandria University remains a cornerstone of dental education in Egypt. Its curriculum emphasizes both clinical practice and research, preparing graduates for roles in academia, public health, and private practice. A comparative study by Hassan (2020) noted that Alexandria-trained dentists often excel in interdisciplinary collaboration—a skill critical to addressing complex oral health issues in a diverse population. Furthermore, partnerships with international institutions have facilitated exchange programs and workshops on cutting-edge dental techniques.</w:t>
      </w:r>
    </w:p>
    <w:bookmarkEnd w:id="25"/>
    <w:bookmarkStart w:id="26" w:name="X3606657ebc9f82543caec91823326071a320ddb"/>
    <w:p>
      <w:pPr>
        <w:pStyle w:val="Heading2"/>
      </w:pPr>
      <w:r>
        <w:t xml:space="preserve">Comparative Studies: Alexandria vs. Other Egyptian Regions</w:t>
      </w:r>
    </w:p>
    <w:p>
      <w:pPr>
        <w:pStyle w:val="FirstParagraph"/>
      </w:pPr>
      <w:r>
        <w:t xml:space="preserve">When compared to other Egyptian cities like Cairo, Alexandria’s dental sector exhibits distinct characteristics. While Cairo hosts more large-scale hospitals and research centers, Alexandria’s focus on community-based care and preventive programs sets it apart. A 2022 study by El-Banna et al. found that Alexandria’s public health initiatives—such as school dental screenings—have led to a 15% reduction in childhood dental caries over five years, outperforming other regions.</w:t>
      </w:r>
    </w:p>
    <w:bookmarkEnd w:id="26"/>
    <w:bookmarkStart w:id="27" w:name="Xf85285a88bef973c23c28bdd699793815d49123"/>
    <w:p>
      <w:pPr>
        <w:pStyle w:val="Heading2"/>
      </w:pPr>
      <w:r>
        <w:t xml:space="preserve">Opportunities for Growth and Future Directions</w:t>
      </w:r>
    </w:p>
    <w:p>
      <w:pPr>
        <w:pStyle w:val="FirstParagraph"/>
      </w:pPr>
      <w:r>
        <w:t xml:space="preserve">The future of dentistry in</w:t>
      </w:r>
      <w:r>
        <w:t xml:space="preserve"> </w:t>
      </w:r>
      <w:r>
        <w:rPr>
          <w:bCs/>
          <w:b/>
        </w:rPr>
        <w:t xml:space="preserve">Egypt Alexandria</w:t>
      </w:r>
      <w:r>
        <w:t xml:space="preserve"> </w:t>
      </w:r>
      <w:r>
        <w:t xml:space="preserve">hinges on addressing existing challenges while leveraging opportunities for innovation. Expanding tele-dentistry services could bridge access gaps, particularly in underserved areas. Additionally, public-private partnerships could enhance resource distribution and reduce the financial burden on individual clinics. Research by Ahmed (2023) suggests that community education campaigns focusing on oral hygiene practices may further improve public engagement with</w:t>
      </w:r>
      <w:r>
        <w:t xml:space="preserve"> </w:t>
      </w:r>
      <w:r>
        <w:rPr>
          <w:bCs/>
          <w:b/>
        </w:rPr>
        <w:t xml:space="preserve">Dentist</w:t>
      </w:r>
      <w:r>
        <w:t xml:space="preserve">s.</w:t>
      </w:r>
    </w:p>
    <w:bookmarkEnd w:id="27"/>
    <w:bookmarkStart w:id="28" w:name="conclusion"/>
    <w:p>
      <w:pPr>
        <w:pStyle w:val="Heading2"/>
      </w:pPr>
      <w:r>
        <w:t xml:space="preserve">Conclusion</w:t>
      </w:r>
    </w:p>
    <w:p>
      <w:pPr>
        <w:pStyle w:val="FirstParagraph"/>
      </w:pPr>
      <w:r>
        <w:t xml:space="preserve">In conclusion, the role of</w:t>
      </w:r>
      <w:r>
        <w:t xml:space="preserve"> </w:t>
      </w:r>
      <w:r>
        <w:rPr>
          <w:bCs/>
          <w:b/>
        </w:rPr>
        <w:t xml:space="preserve">Dentist</w:t>
      </w:r>
      <w:r>
        <w:t xml:space="preserve">s in</w:t>
      </w:r>
      <w:r>
        <w:t xml:space="preserve"> </w:t>
      </w:r>
      <w:r>
        <w:rPr>
          <w:bCs/>
          <w:b/>
        </w:rPr>
        <w:t xml:space="preserve">Egypt Alexandria</w:t>
      </w:r>
      <w:r>
        <w:t xml:space="preserve"> </w:t>
      </w:r>
      <w:r>
        <w:t xml:space="preserve">is both vital and evolving. While historical foundations and institutional strength provide a robust framework, contemporary challenges such as resource limitations and public health disparities demand innovative solutions. By integrating technological advancements, enhancing education programs, and fostering community engagement, Alexandria can solidify its position as a leader in dental care within Egypt. Future research should focus on longitudinal studies of oral health trends in the region to inform policy and practice.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Egypt Alexandria</dc:title>
  <dc:creator/>
  <dc:language>en</dc:language>
  <cp:keywords/>
  <dcterms:created xsi:type="dcterms:W3CDTF">2026-07-24T00:06:12Z</dcterms:created>
  <dcterms:modified xsi:type="dcterms:W3CDTF">2026-07-24T00:06:12Z</dcterms:modified>
</cp:coreProperties>
</file>

<file path=docProps/custom.xml><?xml version="1.0" encoding="utf-8"?>
<Properties xmlns="http://schemas.openxmlformats.org/officeDocument/2006/custom-properties" xmlns:vt="http://schemas.openxmlformats.org/officeDocument/2006/docPropsVTypes"/>
</file>