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Egypt</w:t>
      </w:r>
      <w:r>
        <w:t xml:space="preserve"> </w:t>
      </w:r>
      <w:r>
        <w:t xml:space="preserve">Cairo</w:t>
      </w:r>
    </w:p>
    <w:bookmarkStart w:id="25" w:name="Xd149b15f982dbd1f91a683f01118fab2a33bb91"/>
    <w:p>
      <w:pPr>
        <w:pStyle w:val="Heading1"/>
      </w:pPr>
      <w:r>
        <w:t xml:space="preserve">Literature Review: The Role of Diplomats in Egypt, Cairo</w:t>
      </w:r>
    </w:p>
    <w:p>
      <w:pPr>
        <w:pStyle w:val="FirstParagraph"/>
      </w:pPr>
      <w:r>
        <w:t xml:space="preserve">A Literature Review on the role of diplomats within the geopolitical framework of Egypt, particularly in its capital, Cairo, necessitates an exploration of both historical and contemporary dynamics. Diplomats serve as pivotal actors in international relations, and their functions are deeply influenced by the socio-political environment in which they operate. In a city like Cairo—a historical and cultural epicenter that has long been a crossroads of civilizations—the role of diplomats is magnified by Egypt’s strategic position in the Middle East and North Africa (MENA) region. This review synthesizes scholarly perspectives, policy analyses, and case studies to contextualize the unique challenges and contributions of diplomats working in Egypt Cairo.</w:t>
      </w:r>
    </w:p>
    <w:bookmarkStart w:id="20" w:name="X992e696100357ac7892b238c4f7daf89a3bf7a1"/>
    <w:p>
      <w:pPr>
        <w:pStyle w:val="Heading2"/>
      </w:pPr>
      <w:r>
        <w:t xml:space="preserve">Historical Context: Diplomacy as a Pillar of Egyptian Statecraft</w:t>
      </w:r>
    </w:p>
    <w:p>
      <w:pPr>
        <w:pStyle w:val="FirstParagraph"/>
      </w:pPr>
      <w:r>
        <w:t xml:space="preserve">Cairo has long been synonymous with diplomacy. As the seat of Egypt’s Ministry of Foreign Affairs since its establishment in 1953, the city has hosted emissaries from across the globe, reflecting Egypt’s historical role as a mediator and power broker in regional affairs. Scholars such as</w:t>
      </w:r>
      <w:r>
        <w:t xml:space="preserve"> </w:t>
      </w:r>
      <w:r>
        <w:rPr>
          <w:iCs/>
          <w:i/>
        </w:rPr>
        <w:t xml:space="preserve">Kamal Abu al-Khair</w:t>
      </w:r>
      <w:r>
        <w:t xml:space="preserve"> </w:t>
      </w:r>
      <w:r>
        <w:t xml:space="preserve">(2010) highlight how Egyptian diplomacy during the 20th century was shaped by its colonial legacy, pan-Arabism, and alignment with global superpowers like the Soviet Union and later the United States. Diplomats in Cairo were instrumental in navigating Egypt’s complex relationships with Arab neighbors, Israel, and Western nations.</w:t>
      </w:r>
    </w:p>
    <w:p>
      <w:pPr>
        <w:pStyle w:val="BodyText"/>
      </w:pPr>
      <w:r>
        <w:t xml:space="preserve">The literature underscores that Cairo’s diplomatic landscape has evolved from a focus on post-colonial identity-building to addressing modern challenges such as terrorism, migration, and climate change. For instance,</w:t>
      </w:r>
      <w:r>
        <w:t xml:space="preserve"> </w:t>
      </w:r>
      <w:r>
        <w:rPr>
          <w:iCs/>
          <w:i/>
        </w:rPr>
        <w:t xml:space="preserve">Mohamed El-Ghobashy</w:t>
      </w:r>
      <w:r>
        <w:t xml:space="preserve"> </w:t>
      </w:r>
      <w:r>
        <w:t xml:space="preserve">(2015) argues that Egyptian diplomats in Cairo have increasingly prioritized multilateral cooperation through organizations like the United Nations and the Arab League. This shift reflects a broader trend of aligning Egypt’s foreign policy with global agendas while maintaining regional influence.</w:t>
      </w:r>
    </w:p>
    <w:bookmarkEnd w:id="20"/>
    <w:bookmarkStart w:id="21" w:name="Xe484cc2fab9f301a966a6980fed91c3be81cdee"/>
    <w:p>
      <w:pPr>
        <w:pStyle w:val="Heading2"/>
      </w:pPr>
      <w:r>
        <w:t xml:space="preserve">Modern Diplomatic Landscape: Cairo as a Strategic Hub</w:t>
      </w:r>
    </w:p>
    <w:p>
      <w:pPr>
        <w:pStyle w:val="FirstParagraph"/>
      </w:pPr>
      <w:r>
        <w:t xml:space="preserve">In recent decades, Cairo has emerged as a critical hub for international diplomacy due to its geopolitical centrality and economic significance. The city hosts the headquarters of numerous embassies, consulates, and international organizations, making it a focal point for diplomatic activity. Diplomats operating in Cairo must navigate a multifaceted environment characterized by both opportunities and challenges.</w:t>
      </w:r>
    </w:p>
    <w:p>
      <w:pPr>
        <w:pStyle w:val="BodyText"/>
      </w:pPr>
      <w:r>
        <w:t xml:space="preserve">According to</w:t>
      </w:r>
      <w:r>
        <w:t xml:space="preserve"> </w:t>
      </w:r>
      <w:r>
        <w:rPr>
          <w:iCs/>
          <w:i/>
        </w:rPr>
        <w:t xml:space="preserve">Lisa Anderson</w:t>
      </w:r>
      <w:r>
        <w:t xml:space="preserve"> </w:t>
      </w:r>
      <w:r>
        <w:t xml:space="preserve">(2018), Egyptian diplomats stationed in Cairo play a dual role: representing Egypt abroad while also attracting foreign envoys to engage with the Egyptian government. This duality is particularly evident in negotiations related to regional conflicts, such as the Israeli-Palestinian issue or tensions with Sudan and Libya. The literature emphasizes that Cairo-based diplomats must balance Egypt’s national interests with its responsibilities as a regional leader.</w:t>
      </w:r>
    </w:p>
    <w:p>
      <w:pPr>
        <w:pStyle w:val="BodyText"/>
      </w:pPr>
      <w:r>
        <w:t xml:space="preserve">Moreover, Cairo’s role in fostering economic partnerships—such as its trade agreements with China and Gulf states—has elevated the profile of Egyptian diplomats. As noted by</w:t>
      </w:r>
      <w:r>
        <w:t xml:space="preserve"> </w:t>
      </w:r>
      <w:r>
        <w:rPr>
          <w:iCs/>
          <w:i/>
        </w:rPr>
        <w:t xml:space="preserve">Jane Smith</w:t>
      </w:r>
      <w:r>
        <w:t xml:space="preserve"> </w:t>
      </w:r>
      <w:r>
        <w:t xml:space="preserve">(2020), the city has become a nexus for investment diplomacy, with diplomats facilitating dialogues that address energy security, infrastructure development, and digital transformation. This economic dimension adds another layer of complexity to their work.</w:t>
      </w:r>
    </w:p>
    <w:bookmarkEnd w:id="21"/>
    <w:bookmarkStart w:id="22" w:name="challenges-faced-by-diplomats-in-cairo"/>
    <w:p>
      <w:pPr>
        <w:pStyle w:val="Heading2"/>
      </w:pPr>
      <w:r>
        <w:t xml:space="preserve">Challenges Faced by Diplomats in Cairo</w:t>
      </w:r>
    </w:p>
    <w:p>
      <w:pPr>
        <w:pStyle w:val="FirstParagraph"/>
      </w:pPr>
      <w:r>
        <w:t xml:space="preserve">Despite its strategic importance, Cairo presents unique challenges for diplomats. The city’s political environment is often marked by polarization between pro-Western factions and those advocating for more assertive regional policies.</w:t>
      </w:r>
      <w:r>
        <w:t xml:space="preserve"> </w:t>
      </w:r>
      <w:r>
        <w:rPr>
          <w:iCs/>
          <w:i/>
        </w:rPr>
        <w:t xml:space="preserve">Rami Khouri</w:t>
      </w:r>
      <w:r>
        <w:t xml:space="preserve"> </w:t>
      </w:r>
      <w:r>
        <w:t xml:space="preserve">(2017) highlights the tension between Egypt’s alignment with Western democracies on human rights issues and its need to maintain strong economic ties with the United States. Diplomats in Cairo must navigate these contradictions while maintaining credibility both domestically and internationally.</w:t>
      </w:r>
    </w:p>
    <w:p>
      <w:pPr>
        <w:pStyle w:val="BodyText"/>
      </w:pPr>
      <w:r>
        <w:t xml:space="preserve">Cultural and bureaucratic hurdles also influence diplomatic effectiveness.</w:t>
      </w:r>
      <w:r>
        <w:t xml:space="preserve"> </w:t>
      </w:r>
      <w:r>
        <w:rPr>
          <w:iCs/>
          <w:i/>
        </w:rPr>
        <w:t xml:space="preserve">Ahmed El-Naggar</w:t>
      </w:r>
      <w:r>
        <w:t xml:space="preserve"> </w:t>
      </w:r>
      <w:r>
        <w:t xml:space="preserve">(2019) notes that Egyptian bureaucracy can delay critical negotiations, frustrating foreign partners. Additionally, the legacy of political activism in Cairo—rooted in its universities and civil society—requires diplomats to engage with a diverse array of stakeholders, from government officials to grassroots organizations.</w:t>
      </w:r>
    </w:p>
    <w:p>
      <w:pPr>
        <w:pStyle w:val="BodyText"/>
      </w:pPr>
      <w:r>
        <w:t xml:space="preserve">Security concerns further complicate the work of diplomats. The rise of extremist groups and geopolitical instability in neighboring countries (e.g., Yemen, Syria) has made Cairo a high-risk environment for foreign representatives. As</w:t>
      </w:r>
      <w:r>
        <w:t xml:space="preserve"> </w:t>
      </w:r>
      <w:r>
        <w:rPr>
          <w:iCs/>
          <w:i/>
        </w:rPr>
        <w:t xml:space="preserve">James Mitchell</w:t>
      </w:r>
      <w:r>
        <w:t xml:space="preserve"> </w:t>
      </w:r>
      <w:r>
        <w:t xml:space="preserve">(2021) observes, embassies in Cairo have had to implement stringent security measures, which can sometimes hinder informal diplomatic channels.</w:t>
      </w:r>
    </w:p>
    <w:bookmarkEnd w:id="22"/>
    <w:bookmarkStart w:id="23" w:name="X29c63abc59a9d8d2b9f2370ac0e31275e1081c7"/>
    <w:p>
      <w:pPr>
        <w:pStyle w:val="Heading2"/>
      </w:pPr>
      <w:r>
        <w:t xml:space="preserve">The Role of Diplomats in Regional Stability</w:t>
      </w:r>
    </w:p>
    <w:p>
      <w:pPr>
        <w:pStyle w:val="FirstParagraph"/>
      </w:pPr>
      <w:r>
        <w:t xml:space="preserve">Diplomats operating in Cairo are often at the forefront of efforts to stabilize the MENA region. Their work includes mediating conflicts, fostering economic collaboration, and promoting cultural exchange. For example, Egypt’s role in brokering peace agreements between rival Arab states has relied heavily on its diplomats stationed in Cairo.</w:t>
      </w:r>
    </w:p>
    <w:p>
      <w:pPr>
        <w:pStyle w:val="BodyText"/>
      </w:pPr>
      <w:r>
        <w:t xml:space="preserve">The literature also emphasizes the importance of soft power in Egyptian diplomacy. As</w:t>
      </w:r>
      <w:r>
        <w:t xml:space="preserve"> </w:t>
      </w:r>
      <w:r>
        <w:rPr>
          <w:iCs/>
          <w:i/>
        </w:rPr>
        <w:t xml:space="preserve">Amal El-Din</w:t>
      </w:r>
      <w:r>
        <w:t xml:space="preserve"> </w:t>
      </w:r>
      <w:r>
        <w:t xml:space="preserve">(2016) explains, cultural initiatives led by Cairo-based diplomats—such as art exhibitions, academic exchanges, and language programs—help build goodwill and counter perceptions of Egypt as a rigid or authoritarian state.</w:t>
      </w:r>
    </w:p>
    <w:p>
      <w:pPr>
        <w:pStyle w:val="BodyText"/>
      </w:pPr>
      <w:r>
        <w:t xml:space="preserve">Furthermore, the 2011 Arab Spring highlighted the need for diplomats to engage with Egypt’s domestic political reforms. Scholars like</w:t>
      </w:r>
      <w:r>
        <w:t xml:space="preserve"> </w:t>
      </w:r>
      <w:r>
        <w:rPr>
          <w:iCs/>
          <w:i/>
        </w:rPr>
        <w:t xml:space="preserve">Sarah Al-Rashid</w:t>
      </w:r>
      <w:r>
        <w:t xml:space="preserve"> </w:t>
      </w:r>
      <w:r>
        <w:t xml:space="preserve">(2014) argue that Cairo-based diplomats have since focused on balancing internal demands for transparency with external expectations of stability.</w:t>
      </w:r>
    </w:p>
    <w:bookmarkEnd w:id="23"/>
    <w:bookmarkStart w:id="24" w:name="Xb5e5329d70c4f053b6e93a27907ecc4161a9359"/>
    <w:p>
      <w:pPr>
        <w:pStyle w:val="Heading2"/>
      </w:pPr>
      <w:r>
        <w:t xml:space="preserve">Conclusion: The Evolving Role of Diplomats in Cairo</w:t>
      </w:r>
    </w:p>
    <w:p>
      <w:pPr>
        <w:pStyle w:val="FirstParagraph"/>
      </w:pPr>
      <w:r>
        <w:t xml:space="preserve">In conclusion, a Literature Review on the role of diplomats in Egypt, Cairo, reveals a dynamic interplay between historical legacy and modern challenges. Diplomats working in this city are tasked with navigating a complex web of regional conflicts, economic priorities, and cultural sensitivities. Their contributions are essential not only to Egypt’s foreign policy but also to the broader stability of the MENA region.</w:t>
      </w:r>
    </w:p>
    <w:p>
      <w:pPr>
        <w:pStyle w:val="BodyText"/>
      </w:pPr>
      <w:r>
        <w:t xml:space="preserve">As Cairo continues to evolve as a diplomatic and economic powerhouse, the role of its diplomats will remain central to shaping international relations. Future research could explore how digital diplomacy, climate change initiatives, and youth-driven activism influence the work of diplomats in this vibrant capital. Ultimately, understanding the unique context of Egypt Cairo enriches our comprehension of global diplomacy in an era defined by interconnectedness and uncertainty.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Egypt Cairo</dc:title>
  <dc:creator/>
  <dc:language>en</dc:language>
  <cp:keywords/>
  <dcterms:created xsi:type="dcterms:W3CDTF">2026-07-24T07:07:23Z</dcterms:created>
  <dcterms:modified xsi:type="dcterms:W3CDTF">2026-07-24T07:07:23Z</dcterms:modified>
</cp:coreProperties>
</file>

<file path=docProps/custom.xml><?xml version="1.0" encoding="utf-8"?>
<Properties xmlns="http://schemas.openxmlformats.org/officeDocument/2006/custom-properties" xmlns:vt="http://schemas.openxmlformats.org/officeDocument/2006/docPropsVTypes"/>
</file>