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2048f28a6ea4c54eb28b577adc6059364fc6e7a"/>
    <w:p>
      <w:pPr>
        <w:pStyle w:val="Heading1"/>
      </w:pPr>
      <w:r>
        <w:t xml:space="preserve">Literature Review: The Role of Diplomats in India, New Delhi</w:t>
      </w:r>
    </w:p>
    <w:p>
      <w:pPr>
        <w:pStyle w:val="FirstParagraph"/>
      </w:pPr>
      <w:r>
        <w:t xml:space="preserve">A Literature Review on the topic of "Diplomat" within the context of "India New Delhi" necessitates an exploration of how diplomatic practices have evolved to shape and reflect India's global engagement strategies. As a strategic capital city, New Delhi serves as a nexus for international relations, hosting embassies, consulates, and multilateral organizations that underscore its significance in the geopolitical landscape. This review synthesizes existing scholarly discourse on the role of diplomats in New Delhi, their contributions to India's foreign policy objectives, and the unique challenges they face in fostering international cooperation.</w:t>
      </w:r>
    </w:p>
    <w:bookmarkStart w:id="20" w:name="Xed7428e829bf33989bfed96cf3d24bf824125f0"/>
    <w:p>
      <w:pPr>
        <w:pStyle w:val="Heading2"/>
      </w:pPr>
      <w:r>
        <w:t xml:space="preserve">Historical Context of Diplomacy in New Delhi</w:t>
      </w:r>
    </w:p>
    <w:p>
      <w:pPr>
        <w:pStyle w:val="FirstParagraph"/>
      </w:pPr>
      <w:r>
        <w:t xml:space="preserve">The roots of diplomacy in New Delhi trace back to India's colonial past, where British administrators institutionalized protocols for external relations. Post-independence (1947), India's diplomats played a pivotal role in establishing the country as a non-aligned power during the Cold War era. Scholars such as</w:t>
      </w:r>
      <w:r>
        <w:t xml:space="preserve"> </w:t>
      </w:r>
      <w:r>
        <w:rPr>
          <w:iCs/>
          <w:i/>
        </w:rPr>
        <w:t xml:space="preserve">Shashi Tharoor</w:t>
      </w:r>
      <w:r>
        <w:t xml:space="preserve"> </w:t>
      </w:r>
      <w:r>
        <w:t xml:space="preserve">and</w:t>
      </w:r>
      <w:r>
        <w:t xml:space="preserve"> </w:t>
      </w:r>
      <w:r>
        <w:rPr>
          <w:iCs/>
          <w:i/>
        </w:rPr>
        <w:t xml:space="preserve">Kanti Bhatta</w:t>
      </w:r>
      <w:r>
        <w:t xml:space="preserve"> </w:t>
      </w:r>
      <w:r>
        <w:t xml:space="preserve">highlight how New Delhi became a hub for South-South cooperation, with diplomats navigating complex geopolitical dynamics to advance India's interests while maintaining neutrality.</w:t>
      </w:r>
    </w:p>
    <w:p>
      <w:pPr>
        <w:pStyle w:val="BodyText"/>
      </w:pPr>
      <w:r>
        <w:t xml:space="preserve">The establishment of the Ministry of External Affairs (MEA) in 1947 marked a turning point, centralizing diplomatic efforts and embedding New Delhi as a key player in international negotiations. Studies by</w:t>
      </w:r>
      <w:r>
        <w:t xml:space="preserve"> </w:t>
      </w:r>
      <w:r>
        <w:rPr>
          <w:iCs/>
          <w:i/>
        </w:rPr>
        <w:t xml:space="preserve">Rajesh Rajagopalan</w:t>
      </w:r>
      <w:r>
        <w:t xml:space="preserve"> </w:t>
      </w:r>
      <w:r>
        <w:t xml:space="preserve">emphasize that diplomats stationed here were instrumental in shaping India's "Look East" policy, which aimed to strengthen ties with Southeast Asia and beyond.</w:t>
      </w:r>
    </w:p>
    <w:bookmarkEnd w:id="20"/>
    <w:bookmarkStart w:id="21" w:name="X6b79d7cb566dd9a418005cd1408ea7cce624469"/>
    <w:p>
      <w:pPr>
        <w:pStyle w:val="Heading2"/>
      </w:pPr>
      <w:r>
        <w:t xml:space="preserve">The Role of Diplomats in New Delhi's Global Engagement</w:t>
      </w:r>
    </w:p>
    <w:p>
      <w:pPr>
        <w:pStyle w:val="FirstParagraph"/>
      </w:pPr>
      <w:r>
        <w:t xml:space="preserve">Diplomats operating from New Delhi are tasked with representing India's interests on a global scale, engaging in bilateral talks, trade negotiations, and multilateral forums. As outlined by</w:t>
      </w:r>
      <w:r>
        <w:t xml:space="preserve"> </w:t>
      </w:r>
      <w:r>
        <w:rPr>
          <w:iCs/>
          <w:i/>
        </w:rPr>
        <w:t xml:space="preserve">Madhavi Sunder</w:t>
      </w:r>
      <w:r>
        <w:t xml:space="preserve">, diplomats must balance the nation's strategic priorities—such as countering terrorism, addressing climate change, and promoting economic partnerships—with the need to maintain harmonious relations with diverse countries.</w:t>
      </w:r>
    </w:p>
    <w:p>
      <w:pPr>
        <w:pStyle w:val="BodyText"/>
      </w:pPr>
      <w:r>
        <w:t xml:space="preserve">The city's role as a host to international summits (e.g., the G20 2023 summit) underscores its diplomatic importance. Diplomats here are often at the forefront of fostering dialogue between India and nations in Asia, Africa, and the Middle East. Research by</w:t>
      </w:r>
      <w:r>
        <w:t xml:space="preserve"> </w:t>
      </w:r>
      <w:r>
        <w:rPr>
          <w:iCs/>
          <w:i/>
        </w:rPr>
        <w:t xml:space="preserve">Vijay Prashad</w:t>
      </w:r>
      <w:r>
        <w:t xml:space="preserve"> </w:t>
      </w:r>
      <w:r>
        <w:t xml:space="preserve">notes that New Delhi's diplomats have been critical in advancing India's "Act East" policy, which seeks to deepen economic and cultural ties with countries like Japan, Vietnam, and Thailand.</w:t>
      </w:r>
    </w:p>
    <w:bookmarkEnd w:id="21"/>
    <w:bookmarkStart w:id="22" w:name="Xa0a56161c9a02966b9d814e3b3b01c6637d7b60"/>
    <w:p>
      <w:pPr>
        <w:pStyle w:val="Heading2"/>
      </w:pPr>
      <w:r>
        <w:t xml:space="preserve">Challenges Faced by Diplomats in New Delhi</w:t>
      </w:r>
    </w:p>
    <w:p>
      <w:pPr>
        <w:pStyle w:val="FirstParagraph"/>
      </w:pPr>
      <w:r>
        <w:t xml:space="preserve">Diplomats stationed in New Delhi encounter unique challenges due to the city's political complexity and rapid urbanization. As observed by</w:t>
      </w:r>
      <w:r>
        <w:t xml:space="preserve"> </w:t>
      </w:r>
      <w:r>
        <w:rPr>
          <w:iCs/>
          <w:i/>
        </w:rPr>
        <w:t xml:space="preserve">Samir Saran</w:t>
      </w:r>
      <w:r>
        <w:t xml:space="preserve">, navigating India's bureaucratic processes can be a hurdle, with delays in policy implementation affecting diplomatic initiatives. Additionally, the rise of nationalism and protectionism in recent years has intensified scrutiny on diplomats' roles, requiring them to manage public perception while pursuing international agreements.</w:t>
      </w:r>
    </w:p>
    <w:p>
      <w:pPr>
        <w:pStyle w:val="BodyText"/>
      </w:pPr>
      <w:r>
        <w:t xml:space="preserve">Cultural diversity within New Delhi itself poses another challenge. Diplomats must engage with a populace that is both cosmopolitan and deeply rooted in tradition, necessitating culturally sensitive approaches to communication. Studies by</w:t>
      </w:r>
      <w:r>
        <w:t xml:space="preserve"> </w:t>
      </w:r>
      <w:r>
        <w:rPr>
          <w:iCs/>
          <w:i/>
        </w:rPr>
        <w:t xml:space="preserve">Kavita Panjabi</w:t>
      </w:r>
      <w:r>
        <w:t xml:space="preserve"> </w:t>
      </w:r>
      <w:r>
        <w:t xml:space="preserve">suggest that diplomats often invest time in understanding local customs and political nuances to build trust with Indian stakeholders.</w:t>
      </w:r>
    </w:p>
    <w:bookmarkEnd w:id="22"/>
    <w:bookmarkStart w:id="23" w:name="Xb943228d0ca089cca1cf753bdb16fd040fb0729"/>
    <w:p>
      <w:pPr>
        <w:pStyle w:val="Heading2"/>
      </w:pPr>
      <w:r>
        <w:t xml:space="preserve">Diplomats as Catalysts for Economic and Social Development</w:t>
      </w:r>
    </w:p>
    <w:p>
      <w:pPr>
        <w:pStyle w:val="FirstParagraph"/>
      </w:pPr>
      <w:r>
        <w:t xml:space="preserve">Beyond foreign policy, diplomats in New Delhi play a vital role in promoting India's economic growth. Initiatives like the India International Trade Fair (IITF) and partnerships with foreign investors are facilitated by diplomats who act as liaisons between Indian authorities and global entities. As per</w:t>
      </w:r>
      <w:r>
        <w:t xml:space="preserve"> </w:t>
      </w:r>
      <w:r>
        <w:rPr>
          <w:iCs/>
          <w:i/>
        </w:rPr>
        <w:t xml:space="preserve">Rajiv Bhatia</w:t>
      </w:r>
      <w:r>
        <w:t xml:space="preserve">, these efforts have been crucial in attracting foreign direct investment (FDI) and fostering innovation in sectors such as technology and renewable energy.</w:t>
      </w:r>
    </w:p>
    <w:p>
      <w:pPr>
        <w:pStyle w:val="BodyText"/>
      </w:pPr>
      <w:r>
        <w:t xml:space="preserve">Diplomats also contribute to social development by advocating for India's interests in international bodies like the United Nations. For instance, New Delhi-based diplomats have championed global initiatives on sustainable development goals (SDGs), aligning India's domestic policies with international standards. Research by</w:t>
      </w:r>
      <w:r>
        <w:t xml:space="preserve"> </w:t>
      </w:r>
      <w:r>
        <w:rPr>
          <w:iCs/>
          <w:i/>
        </w:rPr>
        <w:t xml:space="preserve">Chandrasekhar Das</w:t>
      </w:r>
      <w:r>
        <w:t xml:space="preserve"> </w:t>
      </w:r>
      <w:r>
        <w:t xml:space="preserve">underscores the importance of this dual role in ensuring that India's voice is heard on critical global issues.</w:t>
      </w:r>
    </w:p>
    <w:bookmarkEnd w:id="23"/>
    <w:bookmarkStart w:id="24" w:name="X88e455cb6341f82de62e504f1f3c54880e814d7"/>
    <w:p>
      <w:pPr>
        <w:pStyle w:val="Heading2"/>
      </w:pPr>
      <w:r>
        <w:t xml:space="preserve">Emerging Trends in Diplomacy: Technology and Innovation</w:t>
      </w:r>
    </w:p>
    <w:p>
      <w:pPr>
        <w:pStyle w:val="FirstParagraph"/>
      </w:pPr>
      <w:r>
        <w:t xml:space="preserve">The digital age has transformed diplomatic practices, with New Delhi at the forefront of adopting technology to enhance its foreign relations. As noted by</w:t>
      </w:r>
      <w:r>
        <w:t xml:space="preserve"> </w:t>
      </w:r>
      <w:r>
        <w:rPr>
          <w:iCs/>
          <w:i/>
        </w:rPr>
        <w:t xml:space="preserve">Manpreet Sethi</w:t>
      </w:r>
      <w:r>
        <w:t xml:space="preserve">, diplomats now leverage virtual platforms for multilateral engagements, reducing logistical barriers while expanding outreach. However, this shift also raises concerns about cybersecurity and data privacy, requiring diplomats to adapt to new challenges.</w:t>
      </w:r>
    </w:p>
    <w:p>
      <w:pPr>
        <w:pStyle w:val="BodyText"/>
      </w:pPr>
      <w:r>
        <w:t xml:space="preserve">India's emphasis on "Digital Diplomacy" has led to initiatives such as the India International Centre's digital forums and the use of social media for public diplomacy. These efforts enable New Delhi-based diplomats to engage directly with global audiences, promoting India's cultural heritage and policy narratives in real time.</w:t>
      </w:r>
    </w:p>
    <w:bookmarkEnd w:id="24"/>
    <w:bookmarkStart w:id="25" w:name="conclusion"/>
    <w:p>
      <w:pPr>
        <w:pStyle w:val="Heading2"/>
      </w:pPr>
      <w:r>
        <w:t xml:space="preserve">Conclusion</w:t>
      </w:r>
    </w:p>
    <w:p>
      <w:pPr>
        <w:pStyle w:val="FirstParagraph"/>
      </w:pPr>
      <w:r>
        <w:t xml:space="preserve">In conclusion, the literature on diplomats in New Delhi reveals their multifaceted role as architects of India's foreign policy, facilitators of economic growth, and advocates for social development. The city's unique position as a political and cultural hub necessitates diplomats to navigate complex challenges while fostering international cooperation. As global dynamics continue to evolve, the contributions of diplomats in New Delhi will remain central to India's emergence as a key player on the world stage.</w:t>
      </w:r>
    </w:p>
    <w:p>
      <w:pPr>
        <w:pStyle w:val="BodyText"/>
      </w:pPr>
      <w:r>
        <w:t xml:space="preserve">This review underscores the need for further research into how technological advancements, geopolitical shifts, and domestic policy changes impact the work of diplomats in New Delhi. By examining these dimensions, scholars and policymakers can better understand the evolving role of diplomacy in shaping India's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India, New Delhi</dc:title>
  <dc:creator/>
  <dc:language>en</dc:language>
  <cp:keywords/>
  <dcterms:created xsi:type="dcterms:W3CDTF">2026-07-24T18:50:31Z</dcterms:created>
  <dcterms:modified xsi:type="dcterms:W3CDTF">2026-07-24T18:50:31Z</dcterms:modified>
</cp:coreProperties>
</file>

<file path=docProps/custom.xml><?xml version="1.0" encoding="utf-8"?>
<Properties xmlns="http://schemas.openxmlformats.org/officeDocument/2006/custom-properties" xmlns:vt="http://schemas.openxmlformats.org/officeDocument/2006/docPropsVTypes"/>
</file>