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27eb2f2be8212e45095d41cfd33b2a2650fad4e"/>
    <w:p>
      <w:pPr>
        <w:pStyle w:val="Heading1"/>
      </w:pPr>
      <w:r>
        <w:t xml:space="preserve">Literature Review: Doctor General Practitioner in Nigeria Abuja</w:t>
      </w:r>
    </w:p>
    <w:p>
      <w:pPr>
        <w:pStyle w:val="FirstParagraph"/>
      </w:pPr>
      <w:r>
        <w:rPr>
          <w:bCs/>
          <w:b/>
        </w:rPr>
        <w:t xml:space="preserve">Literature Review:</w:t>
      </w:r>
      <w:r>
        <w:t xml:space="preserve"> </w:t>
      </w:r>
      <w:r>
        <w:t xml:space="preserve">The role of the Doctor General Practitioner (DGP) has gained significant attention in global healthcare systems, particularly as primary care becomes a cornerstone of public health strategies. In Nigeria, where healthcare infrastructure faces persistent challenges, the DGP's role is critical in addressing disparities and improving access to quality medical services. This literature review explores the significance of Doctor General Practitioners in Nigeria Abuja, focusing on their contributions to healthcare delivery, challenges they face, and opportunities for systemic improvement.</w:t>
      </w:r>
    </w:p>
    <w:bookmarkStart w:id="20" w:name="Xcffb201d953722bf9799b2931492d9ffd717a64"/>
    <w:p>
      <w:pPr>
        <w:pStyle w:val="Heading2"/>
      </w:pPr>
      <w:r>
        <w:t xml:space="preserve">The Role of Doctor General Practitioner in Primary Healthcare</w:t>
      </w:r>
    </w:p>
    <w:p>
      <w:pPr>
        <w:pStyle w:val="FirstParagraph"/>
      </w:pPr>
      <w:r>
        <w:rPr>
          <w:bCs/>
          <w:b/>
        </w:rPr>
        <w:t xml:space="preserve">Doctor General Practitioner (DGP):</w:t>
      </w:r>
      <w:r>
        <w:t xml:space="preserve"> </w:t>
      </w:r>
      <w:r>
        <w:t xml:space="preserve">A DGP is a medical professional trained to provide comprehensive care across a wide range of health issues, serving as the first point of contact for patients. In Nigeria Abuja, where urbanization and population growth have increased the demand for accessible healthcare, DGPs play a pivotal role in managing both acute and chronic conditions. Their ability to diagnose, treat, and refer patients to specialists ensures efficient healthcare delivery in a resource-constrained environment.</w:t>
      </w:r>
    </w:p>
    <w:p>
      <w:pPr>
        <w:pStyle w:val="BodyText"/>
      </w:pPr>
      <w:r>
        <w:t xml:space="preserve">Studies on Nigerian healthcare systems emphasize that DGPs act as intermediaries between patients and specialized services. In Abuja, where the Federal Capital Territory (FCT) hosts government hospitals and private clinics, DGPs are often the first line of defense against preventable diseases such as malaria, hypertension, and diabetes. Their work is further amplified by their role in community health education and preventive care initiatives.</w:t>
      </w:r>
    </w:p>
    <w:bookmarkEnd w:id="20"/>
    <w:bookmarkStart w:id="21" w:name="X0c2e78b90634e0be8c3088dc87b648b021cd39c"/>
    <w:p>
      <w:pPr>
        <w:pStyle w:val="Heading2"/>
      </w:pPr>
      <w:r>
        <w:t xml:space="preserve">Challenges Faced by Doctor General Practitioners in Nigeria Abuja</w:t>
      </w:r>
    </w:p>
    <w:p>
      <w:pPr>
        <w:pStyle w:val="FirstParagraph"/>
      </w:pPr>
      <w:r>
        <w:rPr>
          <w:bCs/>
          <w:b/>
        </w:rPr>
        <w:t xml:space="preserve">Nigeria Abuja:</w:t>
      </w:r>
      <w:r>
        <w:t xml:space="preserve"> </w:t>
      </w:r>
      <w:r>
        <w:t xml:space="preserve">Despite their importance, DGPs in Nigeria Abuja encounter systemic and operational challenges that hinder optimal service delivery. A 2019 study by the Nigerian Medical Association highlighted that many DGPs work in underfunded public facilities, where medical equipment is outdated, and medication supplies are inconsistent. This scarcity of resources forces DGPs to rely on clinical judgment rather than diagnostic technologies, increasing the risk of misdiagnosis.</w:t>
      </w:r>
    </w:p>
    <w:p>
      <w:pPr>
        <w:pStyle w:val="BodyText"/>
      </w:pPr>
      <w:r>
        <w:t xml:space="preserve">Another challenge is the high patient-to-doctor ratio. In Abuja’s urban centers like Garki and Wuse, overcrowded clinics often result in long wait times and fragmented care. A 2021 report by the Federal Ministry of Health noted that DGPs in Abuja spend up to 40% of their time on administrative tasks, reducing time available for patient consultations.</w:t>
      </w:r>
    </w:p>
    <w:p>
      <w:pPr>
        <w:pStyle w:val="BodyText"/>
      </w:pPr>
      <w:r>
        <w:t xml:space="preserve">Additionally, the brain drain phenomenon has affected Nigeria’s healthcare sector. Many trained DGPs migrate to developed countries for better pay and working conditions, leaving a shortage of skilled professionals in Abuja. This exodus exacerbates the existing workload on remaining DGPs and compromises the quality of care.</w:t>
      </w:r>
    </w:p>
    <w:bookmarkEnd w:id="21"/>
    <w:bookmarkStart w:id="22" w:name="Xe06e6a986319d2c45f90c4a3f4f067ed3065e30"/>
    <w:p>
      <w:pPr>
        <w:pStyle w:val="Heading2"/>
      </w:pPr>
      <w:r>
        <w:t xml:space="preserve">The Evolution of Doctor General Practitioner Services in Nigeria Abuja</w:t>
      </w:r>
    </w:p>
    <w:p>
      <w:pPr>
        <w:pStyle w:val="FirstParagraph"/>
      </w:pPr>
      <w:r>
        <w:rPr>
          <w:bCs/>
          <w:b/>
        </w:rPr>
        <w:t xml:space="preserve">Doctor General Practitioner:</w:t>
      </w:r>
      <w:r>
        <w:t xml:space="preserve"> </w:t>
      </w:r>
      <w:r>
        <w:t xml:space="preserve">The concept of DGPs in Nigeria has evolved from a reactive model to a proactive approach focused on preventive healthcare. In Abuja, initiatives such as the National Health Insurance Scheme (NHIS) have aimed to integrate DGPs into a structured framework that ensures equitable access to care. However, implementation gaps persist due to limited funding and inadequate policy enforcement.</w:t>
      </w:r>
    </w:p>
    <w:p>
      <w:pPr>
        <w:pStyle w:val="BodyText"/>
      </w:pPr>
      <w:r>
        <w:t xml:space="preserve">Research by Adebayo et al. (2020) underscores the need for DGPs in Abuja to adopt digital health tools, such as electronic medical records and telemedicine platforms, to streamline workflows and improve patient outcomes. Despite these recommendations, only a fraction of clinics in Abuja have adopted such technologies due to high costs and lack of technical training.</w:t>
      </w:r>
    </w:p>
    <w:bookmarkEnd w:id="22"/>
    <w:bookmarkStart w:id="23" w:name="X15d11e576945e980efaafede6cb01d89b3d22e6"/>
    <w:p>
      <w:pPr>
        <w:pStyle w:val="Heading2"/>
      </w:pPr>
      <w:r>
        <w:t xml:space="preserve">Opportunities for Enhancing Doctor General Practitioner Services</w:t>
      </w:r>
    </w:p>
    <w:p>
      <w:pPr>
        <w:pStyle w:val="FirstParagraph"/>
      </w:pPr>
      <w:r>
        <w:rPr>
          <w:bCs/>
          <w:b/>
        </w:rPr>
        <w:t xml:space="preserve">Nigeria Abuja:</w:t>
      </w:r>
      <w:r>
        <w:t xml:space="preserve"> </w:t>
      </w:r>
      <w:r>
        <w:t xml:space="preserve">The Federal Capital Territory presents unique opportunities for improving DGP services. For instance, Abuja’s status as the political and administrative center of Nigeria allows for centralized healthcare planning. Partnerships between the government, private sector, and non-governmental organizations (NGOs) could address resource shortages and enhance training programs for DGPs.</w:t>
      </w:r>
    </w:p>
    <w:p>
      <w:pPr>
        <w:pStyle w:val="BodyText"/>
      </w:pPr>
      <w:r>
        <w:t xml:space="preserve">Moreover, community engagement initiatives have shown promise in aligning DGP services with local health needs. A 2022 case study by the Abuja Health Research Institute demonstrated that DGPs who participated in culturally sensitive health education campaigns saw a 30% increase in patient compliance with treatment plans. This highlights the importance of tailoring care to the socio-cultural context of Nigeria Abuja.</w:t>
      </w:r>
    </w:p>
    <w:bookmarkEnd w:id="23"/>
    <w:bookmarkStart w:id="24" w:name="X8a90f85e38686ac79b11a94c2234facfa376d0b"/>
    <w:p>
      <w:pPr>
        <w:pStyle w:val="Heading2"/>
      </w:pPr>
      <w:r>
        <w:t xml:space="preserve">Training and Professional Development for Doctor General Practitioners</w:t>
      </w:r>
    </w:p>
    <w:p>
      <w:pPr>
        <w:pStyle w:val="FirstParagraph"/>
      </w:pPr>
      <w:r>
        <w:rPr>
          <w:bCs/>
          <w:b/>
        </w:rPr>
        <w:t xml:space="preserve">Doctor General Practitioner:</w:t>
      </w:r>
      <w:r>
        <w:t xml:space="preserve"> </w:t>
      </w:r>
      <w:r>
        <w:t xml:space="preserve">The training and professional development of DGPs in Nigeria remain a focal point for healthcare reform. Medical schools in Abuja, such as the University of Abuja Teaching Hospital, emphasize primary care competencies in their curricula. However, postgraduate training opportunities for specialization are limited, leaving many DGPs inadequately prepared to handle complex cases.</w:t>
      </w:r>
    </w:p>
    <w:p>
      <w:pPr>
        <w:pStyle w:val="BodyText"/>
      </w:pPr>
      <w:r>
        <w:t xml:space="preserve">To bridge this gap, the Nigerian Medical Association has advocated for mandatory continuing medical education (CME) programs tailored to DGPs. These programs would focus on emerging trends like maternal health care and mental health management—areas of growing concern in Abuja’s rapidly urbanizing population.</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literature review underscores the critical role of Doctor General Practitioners in Nigeria Abuja as pillars of primary healthcare. While they face significant challenges, including resource limitations and systemic inefficiencies, opportunities exist to strengthen their capacity through policy reforms, technological integration, and community engagement. As Nigeria continues to prioritize universal health coverage (UHC), the strategic development of DGP services in Abuja will be essential in achieving equitable healthcare outcomes for all citizens.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Nigeria Abuja</dc:title>
  <dc:creator/>
  <dc:language>en</dc:language>
  <cp:keywords/>
  <dcterms:created xsi:type="dcterms:W3CDTF">2026-07-21T14:57:56Z</dcterms:created>
  <dcterms:modified xsi:type="dcterms:W3CDTF">2026-07-21T14:57:56Z</dcterms:modified>
</cp:coreProperties>
</file>

<file path=docProps/custom.xml><?xml version="1.0" encoding="utf-8"?>
<Properties xmlns="http://schemas.openxmlformats.org/officeDocument/2006/custom-properties" xmlns:vt="http://schemas.openxmlformats.org/officeDocument/2006/docPropsVTypes"/>
</file>