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893945febfdcf7efe1a2ea554067cdaf8b05c4"/>
    <w:p>
      <w:pPr>
        <w:pStyle w:val="Heading1"/>
      </w:pPr>
      <w:r>
        <w:t xml:space="preserve">Literature Review: The Role of Economists in Ghana Accra</w:t>
      </w:r>
    </w:p>
    <w:p>
      <w:pPr>
        <w:pStyle w:val="FirstParagraph"/>
      </w:pPr>
      <w:r>
        <w:rPr>
          <w:bCs/>
          <w:b/>
        </w:rPr>
        <w:t xml:space="preserve">Literature Review</w:t>
      </w:r>
      <w:r>
        <w:t xml:space="preserve"> </w:t>
      </w:r>
      <w:r>
        <w:t xml:space="preserve">is a critical component of academic research, synthesizing existing knowledge to identify gaps and guide future studies. This document presents a comprehensive</w:t>
      </w:r>
      <w:r>
        <w:t xml:space="preserve"> </w:t>
      </w:r>
      <w:r>
        <w:rPr>
          <w:bCs/>
          <w:b/>
        </w:rPr>
        <w:t xml:space="preserve">Literature Review</w:t>
      </w:r>
      <w:r>
        <w:t xml:space="preserve"> </w:t>
      </w:r>
      <w:r>
        <w:t xml:space="preserve">focused on the role, contributions, and challenges faced by</w:t>
      </w:r>
      <w:r>
        <w:t xml:space="preserve"> </w:t>
      </w:r>
      <w:r>
        <w:rPr>
          <w:bCs/>
          <w:b/>
        </w:rPr>
        <w:t xml:space="preserve">Economist</w:t>
      </w:r>
      <w:r>
        <w:t xml:space="preserve">s operating in</w:t>
      </w:r>
      <w:r>
        <w:t xml:space="preserve"> </w:t>
      </w:r>
      <w:r>
        <w:rPr>
          <w:iCs/>
          <w:i/>
        </w:rPr>
        <w:t xml:space="preserve">Ghana Accra</w:t>
      </w:r>
      <w:r>
        <w:t xml:space="preserve">. As the economic capital of Ghana, Accra has long been a hub for economic analysis, policy formulation, and academic research. This review explores how economists in Accra have influenced national development strategies while addressing unique regional and global challenges.</w:t>
      </w:r>
    </w:p>
    <w:bookmarkStart w:id="20" w:name="X8aef76a47f5620a779831c1c23ed92098356456"/>
    <w:p>
      <w:pPr>
        <w:pStyle w:val="Heading2"/>
      </w:pPr>
      <w:r>
        <w:t xml:space="preserve">Historical Context of Economic Thought in Ghana Accra</w:t>
      </w:r>
    </w:p>
    <w:p>
      <w:pPr>
        <w:pStyle w:val="FirstParagraph"/>
      </w:pPr>
      <w:r>
        <w:t xml:space="preserve">The study of economics in</w:t>
      </w:r>
      <w:r>
        <w:t xml:space="preserve"> </w:t>
      </w:r>
      <w:r>
        <w:rPr>
          <w:iCs/>
          <w:i/>
        </w:rPr>
        <w:t xml:space="preserve">Ghana Accra</w:t>
      </w:r>
      <w:r>
        <w:t xml:space="preserve"> </w:t>
      </w:r>
      <w:r>
        <w:t xml:space="preserve">dates back to the post-independence era, when the nation sought to establish its own economic frameworks after decolonization in 1957. Early economists focused on addressing issues such as poverty alleviation, agricultural development, and industrialization. Institutions like the University of Ghana (founded in 1948) and the Ghana Institute of Management and Public Administration (GIMPA) became pivotal centers for economic research and education.</w:t>
      </w:r>
    </w:p>
    <w:p>
      <w:pPr>
        <w:pStyle w:val="BodyText"/>
      </w:pPr>
      <w:r>
        <w:t xml:space="preserve">Key figures in this period include Dr. Kwame Nkrumah, whose vision for a self-reliant economy shaped early economic policies. While not an economist by formal training, his emphasis on state-led development inspired generations of economists to analyze the role of government in Ghana’s economic trajectory. The 1980s and 1990s marked a shift toward neoliberal reforms, driven by international pressure and structural adjustment programs (SAPs). Economists in Accra were central to critiquing these policies and advocating for sustainable alternatives.</w:t>
      </w:r>
    </w:p>
    <w:bookmarkEnd w:id="20"/>
    <w:bookmarkStart w:id="21" w:name="X1fab7062fadd9ff97f6d9f064b017e00c2075c8"/>
    <w:p>
      <w:pPr>
        <w:pStyle w:val="Heading2"/>
      </w:pPr>
      <w:r>
        <w:t xml:space="preserve">Key Contributions of Economists in Ghana Accra</w:t>
      </w:r>
    </w:p>
    <w:p>
      <w:pPr>
        <w:pStyle w:val="FirstParagraph"/>
      </w:pPr>
      <w:r>
        <w:t xml:space="preserve">Economists working in</w:t>
      </w:r>
      <w:r>
        <w:t xml:space="preserve"> </w:t>
      </w:r>
      <w:r>
        <w:rPr>
          <w:iCs/>
          <w:i/>
        </w:rPr>
        <w:t xml:space="preserve">Ghana Accra</w:t>
      </w:r>
      <w:r>
        <w:t xml:space="preserve"> </w:t>
      </w:r>
      <w:r>
        <w:t xml:space="preserve">have made significant contributions to national policy-making, academia, and development initiatives. One prominent area is the analysis of poverty and inequality. Researchers at the University of Ghana’s Department of Economics have produced studies on income distribution, access to education, and healthcare disparities. For instance, a 2015 study by Dr. Kwame Adu-Ampong highlighted the role of informal sector employment in mitigating poverty among urban populations in Accra.</w:t>
      </w:r>
    </w:p>
    <w:p>
      <w:pPr>
        <w:pStyle w:val="BodyText"/>
      </w:pPr>
      <w:r>
        <w:t xml:space="preserve">Another critical area is the evaluation of economic reforms. Economists have assessed the impact of Ghana’s shift from SAPs to more inclusive growth strategies, such as the Poverty Reduction Strategy Papers (PRSPs). These analyses have informed policies aimed at improving fiscal sustainability while ensuring social equity. For example, research by Dr. Nana Osei-Kofi on public finance management in Accra underscored the importance of transparent budgeting processes to curb corruption and enhance service delivery.</w:t>
      </w:r>
    </w:p>
    <w:p>
      <w:pPr>
        <w:pStyle w:val="BodyText"/>
      </w:pPr>
      <w:r>
        <w:t xml:space="preserve">Economists in Accra have also contributed to regional and global dialogues on economic development. The Ghana Centre for Democratic Development (CDD-Ghana) frequently collaborates with economists to analyze governance issues, while the Institute of Statistical, Social and Economic Research (ISSER) at the University of Ghana publishes influential reports on macroeconomic trends.</w:t>
      </w:r>
    </w:p>
    <w:bookmarkEnd w:id="21"/>
    <w:bookmarkStart w:id="22" w:name="challenges-faced-by-economists-in-accra"/>
    <w:p>
      <w:pPr>
        <w:pStyle w:val="Heading2"/>
      </w:pPr>
      <w:r>
        <w:t xml:space="preserve">Challenges Faced by Economists in Accra</w:t>
      </w:r>
    </w:p>
    <w:p>
      <w:pPr>
        <w:pStyle w:val="FirstParagraph"/>
      </w:pPr>
      <w:r>
        <w:t xml:space="preserve">Despite their contributions, economists working in</w:t>
      </w:r>
      <w:r>
        <w:t xml:space="preserve"> </w:t>
      </w:r>
      <w:r>
        <w:rPr>
          <w:iCs/>
          <w:i/>
        </w:rPr>
        <w:t xml:space="preserve">Ghana Accra</w:t>
      </w:r>
      <w:r>
        <w:t xml:space="preserve"> </w:t>
      </w:r>
      <w:r>
        <w:t xml:space="preserve">face several challenges. One major issue is the gap between academic research and policy implementation. While economists produce data-driven insights, political will and bureaucratic hurdles often hinder the translation of findings into actionable policies.</w:t>
      </w:r>
    </w:p>
    <w:p>
      <w:pPr>
        <w:pStyle w:val="BodyText"/>
      </w:pPr>
      <w:r>
        <w:t xml:space="preserve">Data availability is another persistent problem. Inaccurate or incomplete statistics limit the ability of economists to model economic scenarios effectively. For instance, studies on informal sector employment in Accra frequently rely on anecdotal evidence due to a lack of comprehensive census data.</w:t>
      </w:r>
    </w:p>
    <w:p>
      <w:pPr>
        <w:pStyle w:val="BodyText"/>
      </w:pPr>
      <w:r>
        <w:t xml:space="preserve">Economic volatility, such as fluctuations in cocoa prices or currency depreciation, also complicates research. Economists must constantly adapt their models to account for external shocks like global market trends or climate change impacts on agriculture. Additionally, brain drain remains a concern, with many trained economists leaving Ghana for better opportunities abroad.</w:t>
      </w:r>
    </w:p>
    <w:bookmarkEnd w:id="22"/>
    <w:bookmarkStart w:id="23" w:name="Xc0682fface002522b21f675b882b05331b1db1b"/>
    <w:p>
      <w:pPr>
        <w:pStyle w:val="Heading2"/>
      </w:pPr>
      <w:r>
        <w:t xml:space="preserve">The Role of Accra-Based Institutions in Economic Research</w:t>
      </w:r>
    </w:p>
    <w:p>
      <w:pPr>
        <w:pStyle w:val="FirstParagraph"/>
      </w:pPr>
      <w:r>
        <w:t xml:space="preserve">Institutions based in</w:t>
      </w:r>
      <w:r>
        <w:t xml:space="preserve"> </w:t>
      </w:r>
      <w:r>
        <w:rPr>
          <w:iCs/>
          <w:i/>
        </w:rPr>
        <w:t xml:space="preserve">Ghana Accra</w:t>
      </w:r>
      <w:r>
        <w:t xml:space="preserve"> </w:t>
      </w:r>
      <w:r>
        <w:t xml:space="preserve">have played a crucial role in fostering economic research and training. The University of Ghana’s Department of Economics is a leading academic center, producing graduates who contribute to both national and international economies. Similarly, think tanks like the Centre for Policy Analysis (CEPA) provide platforms for economists to engage with policymakers.</w:t>
      </w:r>
    </w:p>
    <w:p>
      <w:pPr>
        <w:pStyle w:val="BodyText"/>
      </w:pPr>
      <w:r>
        <w:t xml:space="preserve">The African Development Bank (AfDB) also has a presence in Accra, collaborating with local economists on projects related to infrastructure development and regional trade. These partnerships highlight the interconnectedness of economic research in Accra with broader continental and global goals.</w:t>
      </w:r>
    </w:p>
    <w:bookmarkEnd w:id="23"/>
    <w:bookmarkStart w:id="24" w:name="Xe417ff63dbd3e340c3a9a2b5826658e8cdfa239"/>
    <w:p>
      <w:pPr>
        <w:pStyle w:val="Heading2"/>
      </w:pPr>
      <w:r>
        <w:t xml:space="preserve">Emerging Trends in Economic Research in Accra</w:t>
      </w:r>
    </w:p>
    <w:p>
      <w:pPr>
        <w:pStyle w:val="FirstParagraph"/>
      </w:pPr>
      <w:r>
        <w:t xml:space="preserve">Recent years have seen a growing focus on technology-driven solutions to economic challenges. Economists in Accra are increasingly leveraging big data analytics and artificial intelligence to study urbanization patterns, consumer behavior, and financial inclusion. For example, mobile money platforms like MTN Mobile Money have become subjects of research into how digital finance can reduce poverty in urban centers.</w:t>
      </w:r>
    </w:p>
    <w:p>
      <w:pPr>
        <w:pStyle w:val="BodyText"/>
      </w:pPr>
      <w:r>
        <w:t xml:space="preserve">Sustainability has also emerged as a key theme. With Ghana’s reliance on natural resources such as gold and cocoa, economists are examining the long-term implications of extractive industries. Research from Accra-based institutions has emphasized the need for green growth strategies to balance economic development with environmental conservation.</w:t>
      </w:r>
    </w:p>
    <w:bookmarkEnd w:id="24"/>
    <w:bookmarkStart w:id="25" w:name="gaps-in-current-literature"/>
    <w:p>
      <w:pPr>
        <w:pStyle w:val="Heading2"/>
      </w:pPr>
      <w:r>
        <w:t xml:space="preserve">Gaps in Current Literature</w:t>
      </w:r>
    </w:p>
    <w:p>
      <w:pPr>
        <w:pStyle w:val="FirstParagraph"/>
      </w:pPr>
      <w:r>
        <w:t xml:space="preserve">While there is a wealth of research on economics in</w:t>
      </w:r>
      <w:r>
        <w:t xml:space="preserve"> </w:t>
      </w:r>
      <w:r>
        <w:rPr>
          <w:iCs/>
          <w:i/>
        </w:rPr>
        <w:t xml:space="preserve">Ghana Accra</w:t>
      </w:r>
      <w:r>
        <w:t xml:space="preserve">, several gaps remain. First, studies on informal economies are often fragmented, lacking longitudinal data to assess trends over time. Second, the intersection of gender and economic development remains underexplored in many academic circles. Additionally, the impact of climate change on economic stability in Accra requires more localized studies.</w:t>
      </w:r>
    </w:p>
    <w:p>
      <w:pPr>
        <w:pStyle w:val="BodyText"/>
      </w:pPr>
      <w:r>
        <w:t xml:space="preserve">Furthermore, there is a need for interdisciplinary research that combines economics with fields such as sociology and political science to provide a holistic understanding of Ghana’s socio-economic landscape.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Economist</w:t>
      </w:r>
      <w:r>
        <w:t xml:space="preserve">s in shaping economic policies and research in</w:t>
      </w:r>
      <w:r>
        <w:t xml:space="preserve"> </w:t>
      </w:r>
      <w:r>
        <w:rPr>
          <w:iCs/>
          <w:i/>
        </w:rPr>
        <w:t xml:space="preserve">Ghana Accra</w:t>
      </w:r>
      <w:r>
        <w:t xml:space="preserve">. From post-independence planning to contemporary issues of digital finance and sustainability, economists have been at the forefront of addressing Ghana’s complex challenges. However, ongoing collaboration between researchers, policymakers, and institutions is essential to bridge existing knowledge gaps. Future studies should focus on improving data collection methods, integrating gender perspectives into economic analyses, and exploring innovative solutions for sustainable development in</w:t>
      </w:r>
      <w:r>
        <w:t xml:space="preserve"> </w:t>
      </w:r>
      <w:r>
        <w:rPr>
          <w:iCs/>
          <w:i/>
        </w:rPr>
        <w:t xml:space="preserve">Ghana Accra</w:t>
      </w:r>
      <w:r>
        <w:t xml:space="preserve">.</w:t>
      </w:r>
    </w:p>
    <w:p>
      <w:pPr>
        <w:pStyle w:val="BodyText"/>
      </w:pPr>
      <w:r>
        <w:t xml:space="preserve">As Ghana continues its journey toward economic transformation, the contributions of economists based in Accra will remain vital to achieving inclusive growth and poverty reduction. This review serves as a foundation for further research and policy engagement in this dynamic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2026-07-24T15:11:53Z</dcterms:created>
  <dcterms:modified xsi:type="dcterms:W3CDTF">2026-07-24T15:11:53Z</dcterms:modified>
</cp:coreProperties>
</file>

<file path=docProps/custom.xml><?xml version="1.0" encoding="utf-8"?>
<Properties xmlns="http://schemas.openxmlformats.org/officeDocument/2006/custom-properties" xmlns:vt="http://schemas.openxmlformats.org/officeDocument/2006/docPropsVTypes"/>
</file>