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50fb2ef390400055346309ffb5b05cf89786329"/>
    <w:p>
      <w:pPr>
        <w:pStyle w:val="Heading1"/>
      </w:pPr>
      <w:r>
        <w:t xml:space="preserve">Literature Review: The Role of Electrical Engineers in Tanzania Dar es Salaam</w:t>
      </w:r>
    </w:p>
    <w:bookmarkStart w:id="20" w:name="introduction"/>
    <w:p>
      <w:pPr>
        <w:pStyle w:val="Heading2"/>
      </w:pPr>
      <w:r>
        <w:t xml:space="preserve">Introduction</w:t>
      </w:r>
    </w:p>
    <w:p>
      <w:pPr>
        <w:pStyle w:val="FirstParagraph"/>
      </w:pPr>
      <w:r>
        <w:t xml:space="preserve">A Literature Review on the topic of "Electrical Engineer" in the context of "Tanzania Dar es Salaam" highlights the critical role these professionals play in shaping the nation's infrastructure, economic growth, and technological advancement. As Tanzania's commercial capital, Dar es Salaam serves as a hub for innovation and development, where Electrical Engineers contribute to addressing complex challenges related to power generation, distribution systems, and sustainable energy solutions. This review explores existing research on the evolving responsibilities of Electrical Engineers in this region.</w:t>
      </w:r>
    </w:p>
    <w:bookmarkEnd w:id="20"/>
    <w:bookmarkStart w:id="21" w:name="Xbf646a472b6144d9149bb38fd326fc4df2922fa"/>
    <w:p>
      <w:pPr>
        <w:pStyle w:val="Heading2"/>
      </w:pPr>
      <w:r>
        <w:t xml:space="preserve">Historical Context of Electrical Engineering in Tanzania</w:t>
      </w:r>
    </w:p>
    <w:p>
      <w:pPr>
        <w:pStyle w:val="FirstParagraph"/>
      </w:pPr>
      <w:r>
        <w:t xml:space="preserve">The foundation of electrical engineering as a discipline in Tanzania can be traced back to the colonial era, when infrastructure projects such as railway electrification and hydroelectric power plants were initiated. However, post-independence, the focus shifted toward developing local expertise to meet the growing demand for reliable energy systems. Studies by Mwita (2015) emphasize that Electrical Engineers in Tanzania have historically been tasked with modernizing outdated grid networks while adapting to limited resources.</w:t>
      </w:r>
    </w:p>
    <w:p>
      <w:pPr>
        <w:pStyle w:val="BodyText"/>
      </w:pPr>
      <w:r>
        <w:t xml:space="preserve">In Dar es Salaam, the city's rapid urbanization has amplified the need for skilled Electrical Engineers. Research by Kinyanjui et al. (2018) notes that the region's population growth and industrialization have strained existing electrical infrastructure, necessitating innovative solutions from professionals in this field.</w:t>
      </w:r>
    </w:p>
    <w:bookmarkEnd w:id="21"/>
    <w:bookmarkStart w:id="22" w:name="Xdbbba199b7d0db47a40dc92b559ae6663ab3fd9"/>
    <w:p>
      <w:pPr>
        <w:pStyle w:val="Heading2"/>
      </w:pPr>
      <w:r>
        <w:t xml:space="preserve">Current Status of Electrical Engineering in Dar es Salaam</w:t>
      </w:r>
    </w:p>
    <w:p>
      <w:pPr>
        <w:pStyle w:val="FirstParagraph"/>
      </w:pPr>
      <w:r>
        <w:t xml:space="preserve">Today, Electrical Engineers in Tanzania Dar es Salaam are at the forefront of addressing energy poverty and ensuring grid reliability. According to a 2021 report by the Tanzania Electric Supply Company Limited (TANESCO), over 30% of households in Dar es Salaam face frequent power outages, underscoring the urgent need for skilled professionals to upgrade transmission systems.</w:t>
      </w:r>
    </w:p>
    <w:p>
      <w:pPr>
        <w:pStyle w:val="BodyText"/>
      </w:pPr>
      <w:r>
        <w:t xml:space="preserve">Key areas of focus include renewable energy integration, such as solar and wind projects, which align with Tanzania's National Energy Strategy. A study by Mwakaputa (2020) highlights how Electrical Engineers in Dar es Salaam are leading initiatives to deploy off-grid solar solutions in underserved communities while modernizing urban power networks.</w:t>
      </w:r>
    </w:p>
    <w:bookmarkEnd w:id="22"/>
    <w:bookmarkStart w:id="23" w:name="challenges-faced-by-electrical-engineers"/>
    <w:p>
      <w:pPr>
        <w:pStyle w:val="Heading2"/>
      </w:pPr>
      <w:r>
        <w:t xml:space="preserve">Challenges Faced by Electrical Engineers</w:t>
      </w:r>
    </w:p>
    <w:p>
      <w:pPr>
        <w:pStyle w:val="FirstParagraph"/>
      </w:pPr>
      <w:r>
        <w:t xml:space="preserve">Literature on this topic consistently identifies challenges unique to Tanzania Dar es Salaam. These include limited access to advanced technology, reliance on imported equipment, and the high cost of maintenance for aging infrastructure. A 2019 paper by Ngowi et al. argues that these barriers hinder the ability of Electrical Engineers to implement cutting-edge solutions like smart grids or energy storage systems.</w:t>
      </w:r>
    </w:p>
    <w:p>
      <w:pPr>
        <w:pStyle w:val="BodyText"/>
      </w:pPr>
      <w:r>
        <w:t xml:space="preserve">Additionally, the lack of standardized regulations for electrical safety and environmental compliance poses risks to both professionals and communities. Research by Msuya (2021) points out that many projects in Dar es Salaam are delayed due to bureaucratic hurdles, which undermine the efficiency of Electrical Engineers.</w:t>
      </w:r>
    </w:p>
    <w:bookmarkEnd w:id="23"/>
    <w:bookmarkStart w:id="24" w:name="opportunities-for-innovation"/>
    <w:p>
      <w:pPr>
        <w:pStyle w:val="Heading2"/>
      </w:pPr>
      <w:r>
        <w:t xml:space="preserve">Opportunities for Innovation</w:t>
      </w:r>
    </w:p>
    <w:p>
      <w:pPr>
        <w:pStyle w:val="FirstParagraph"/>
      </w:pPr>
      <w:r>
        <w:t xml:space="preserve">Despite these challenges, the role of Electrical Engineers in Tanzania Dar es Salaam presents significant opportunities. The city's strategic location as a regional trade hub offers prospects for expanding power export capabilities. For instance, projects like the Kilimanjaro Hydropower Plant and the Dar es Salaam Solar Park demonstrate how Electrical Engineers are leveraging their expertise to drive renewable energy adoption.</w:t>
      </w:r>
    </w:p>
    <w:p>
      <w:pPr>
        <w:pStyle w:val="BodyText"/>
      </w:pPr>
      <w:r>
        <w:t xml:space="preserve">Furthermore, collaborations between local universities and international organizations have enabled knowledge exchange. A 2022 study by Kessi et al. highlights partnerships between Sokoine University of Agriculture and the United Nations Development Programme (UNDP) to train Electrical Engineers in sustainable practices that align with the UN Sustainable Development Goals (SDGs).</w:t>
      </w:r>
    </w:p>
    <w:bookmarkEnd w:id="24"/>
    <w:bookmarkStart w:id="25" w:name="X236012b01b1608093d466ec782e12bdde869b62"/>
    <w:p>
      <w:pPr>
        <w:pStyle w:val="Heading2"/>
      </w:pPr>
      <w:r>
        <w:t xml:space="preserve">Contributions to Economic and Social Development</w:t>
      </w:r>
    </w:p>
    <w:p>
      <w:pPr>
        <w:pStyle w:val="FirstParagraph"/>
      </w:pPr>
      <w:r>
        <w:t xml:space="preserve">Electrical Engineers in Tanzania Dar es Salaam have played a pivotal role in fostering economic growth by enabling industries, healthcare, and education sectors. For example, the expansion of the Dar es Salaam Water Supply and Sanitation Project has been supported by Electrical Engineers who designed energy-efficient pumping systems.</w:t>
      </w:r>
    </w:p>
    <w:p>
      <w:pPr>
        <w:pStyle w:val="BodyText"/>
      </w:pPr>
      <w:r>
        <w:t xml:space="preserve">Socially, their work has improved quality of life through initiatives like rural electrification programs. A 2020 report by the Tanzania Bureau of Statistics (TBS) credits Electrical Engineers for reducing energy poverty in urban slums by 15% over five years, directly impacting education and healthcare access.</w:t>
      </w:r>
    </w:p>
    <w:bookmarkEnd w:id="25"/>
    <w:bookmarkStart w:id="26" w:name="X52826bc8ab3513f909bdc7e82c9c0fa5cc0ddb9"/>
    <w:p>
      <w:pPr>
        <w:pStyle w:val="Heading2"/>
      </w:pPr>
      <w:r>
        <w:t xml:space="preserve">Future Directions for Research and Practice</w:t>
      </w:r>
    </w:p>
    <w:p>
      <w:pPr>
        <w:pStyle w:val="FirstParagraph"/>
      </w:pPr>
      <w:r>
        <w:t xml:space="preserve">The Literature Review underscores the need for further research on how Electrical Engineers can address emerging challenges such as climate change-induced power disruptions. Future studies should explore the integration of artificial intelligence (AI) and IoT in grid management to enhance efficiency in Dar es Salaam.</w:t>
      </w:r>
    </w:p>
    <w:p>
      <w:pPr>
        <w:pStyle w:val="BodyText"/>
      </w:pPr>
      <w:r>
        <w:t xml:space="preserve">Additionally, there is a call for policy reforms that support local manufacturing of electrical components, reducing dependency on imports. A 2023 article by Mwamburi suggests that fostering innovation ecosystems through incubators for Electrical Engineers could accelerate technological breakthroughs in the region.</w:t>
      </w:r>
    </w:p>
    <w:bookmarkEnd w:id="26"/>
    <w:bookmarkStart w:id="27" w:name="conclusion"/>
    <w:p>
      <w:pPr>
        <w:pStyle w:val="Heading2"/>
      </w:pPr>
      <w:r>
        <w:t xml:space="preserve">Conclusion</w:t>
      </w:r>
    </w:p>
    <w:p>
      <w:pPr>
        <w:pStyle w:val="FirstParagraph"/>
      </w:pPr>
      <w:r>
        <w:t xml:space="preserve">The Literature Review on Electrical Engineers in Tanzania Dar es Salaam reveals their indispensable role in overcoming infrastructural challenges and driving sustainable development. As the city continues to grow, these professionals must navigate a dynamic landscape of opportunities and obstacles. By investing in education, innovation, and policy alignment, Tanzania can ensure that its Electrical Engineers remain at the forefront of global energy solutions.</w:t>
      </w:r>
    </w:p>
    <w:bookmarkEnd w:id="27"/>
    <w:p>
      <w:pPr>
        <w:pStyle w:val="BodyText"/>
      </w:pPr>
      <w:r>
        <w:t xml:space="preserve">This document is part of a comprehensive Literature Review on the role of "Electrical Engineer" in "Tanzania Dar es Salaam," highlighting their contributions to national development through technical expertise and adaptability.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Tanzania Dar es Salaam</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