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4d7bbc8366ca8228a12b070d6fc9bec9df95fff"/>
    <w:p>
      <w:pPr>
        <w:pStyle w:val="Heading1"/>
      </w:pPr>
      <w:r>
        <w:t xml:space="preserve">Literature Review: The Role of Electricians in Japan Osaka</w:t>
      </w:r>
    </w:p>
    <w:p>
      <w:pPr>
        <w:pStyle w:val="FirstParagraph"/>
      </w:pPr>
      <w:r>
        <w:t xml:space="preserve">This Literature Review explores the significance, challenges, and opportunities associated with the profession of an electrician in Japan, specifically within the urban and industrial hub of Osaka. As a critical component of infrastructure development and maintenance, electricians play a pivotal role in ensuring the safety, efficiency, and innovation of electrical systems. This review synthesizes existing research on electrician practices in Japan, focusing on Osaka's unique context as a center for technology-driven industries and traditional craftsmanship.</w:t>
      </w:r>
    </w:p>
    <w:bookmarkStart w:id="20" w:name="Xc71d03217e8b9ac8c93cdcc0b9ab6f3e8f00f51"/>
    <w:p>
      <w:pPr>
        <w:pStyle w:val="Heading2"/>
      </w:pPr>
      <w:r>
        <w:t xml:space="preserve">1. Introduction to the Electrician Profession in Japan</w:t>
      </w:r>
    </w:p>
    <w:p>
      <w:pPr>
        <w:pStyle w:val="FirstParagraph"/>
      </w:pPr>
      <w:r>
        <w:t xml:space="preserve">The role of an electrician in Japan is deeply intertwined with the nation's economic and technological advancements. According to the Japanese Ministry of Economy, Trade, and Industry (METI), electricians are essential for maintaining the reliability of electrical grids, installing renewable energy systems, and ensuring compliance with strict safety regulations. In Osaka—a metropolitan area renowned for its industrial parks (e.g., Kansai Science City) and advanced manufacturing sectors—the demand for skilled electricians remains high due to the city's status as a technological innovation center.</w:t>
      </w:r>
    </w:p>
    <w:p>
      <w:pPr>
        <w:pStyle w:val="BodyText"/>
      </w:pPr>
      <w:r>
        <w:t xml:space="preserve">Literature highlights that Japan's electrician workforce is characterized by a blend of formal education, apprenticeship programs, and certification requirements. For instance, the Japanese Electrical Engineers Association (JEEA) emphasizes the need for continuous professional development to adapt to emerging technologies such as smart grids and energy-efficient systems.</w:t>
      </w:r>
    </w:p>
    <w:bookmarkEnd w:id="20"/>
    <w:bookmarkStart w:id="21" w:name="X9db4b856412ac43a7d52d1767b8261f9e0adae8"/>
    <w:p>
      <w:pPr>
        <w:pStyle w:val="Heading2"/>
      </w:pPr>
      <w:r>
        <w:t xml:space="preserve">2. Historical Development of Electrician Practices in Japan</w:t>
      </w:r>
    </w:p>
    <w:p>
      <w:pPr>
        <w:pStyle w:val="FirstParagraph"/>
      </w:pPr>
      <w:r>
        <w:t xml:space="preserve">The evolution of electrician practices in Japan can be traced back to the Meiji Restoration (1868–1912), when modern electrical infrastructure was introduced to support industrialization. Early electricians were trained through technical schools and apprenticeships, a tradition that persists today. In Osaka, the Kansai region has historically been a focal point for electrical engineering innovation, with institutions like Osaka University contributing to advancements in power systems.</w:t>
      </w:r>
    </w:p>
    <w:p>
      <w:pPr>
        <w:pStyle w:val="BodyText"/>
      </w:pPr>
      <w:r>
        <w:t xml:space="preserve">Studies by scholars such as Sato (2015) note that post-World War II industrialization accelerated the demand for skilled electricians. The establishment of the Japan Electrical Manufacturers' Association (JEMA) further standardized training protocols, ensuring that electricians met national safety and quality standards. In Osaka, this legacy is evident in the city's robust electrical grid and its reputation as a leader in smart grid technologies.</w:t>
      </w:r>
    </w:p>
    <w:bookmarkEnd w:id="21"/>
    <w:bookmarkStart w:id="22" w:name="current-industry-trends-and-challenges"/>
    <w:p>
      <w:pPr>
        <w:pStyle w:val="Heading2"/>
      </w:pPr>
      <w:r>
        <w:t xml:space="preserve">3. Current Industry Trends and Challenges</w:t>
      </w:r>
    </w:p>
    <w:p>
      <w:pPr>
        <w:pStyle w:val="FirstParagraph"/>
      </w:pPr>
      <w:r>
        <w:t xml:space="preserve">In recent years, Japan has prioritized sustainability and energy efficiency, creating new opportunities for electricians. The Japanese government's "Green Growth Strategy" (2021) aims to achieve carbon neutrality by 2050, which requires extensive work in renewable energy integration—solar power installations, battery storage systems, and grid modernization. In Osaka, projects like the Kansai Electric Power Company's (KEPCO) smart grid initiatives have increased the need for electricians with expertise in these areas.</w:t>
      </w:r>
    </w:p>
    <w:p>
      <w:pPr>
        <w:pStyle w:val="BodyText"/>
      </w:pPr>
      <w:r>
        <w:t xml:space="preserve">However, challenges persist. A 2022 report by the Japan Institute of Labor (JIL) highlighted a labor shortage in technical professions, including electricians. In Osaka, this issue is exacerbated by an aging population and a declining number of apprentices entering the field. Additionally, rapid technological changes require electricians to constantly update their skills through specialized training programs.</w:t>
      </w:r>
    </w:p>
    <w:bookmarkEnd w:id="22"/>
    <w:bookmarkStart w:id="23" w:name="X30e9ebedd2096a69e1bfee8e037919cd973ef49"/>
    <w:p>
      <w:pPr>
        <w:pStyle w:val="Heading2"/>
      </w:pPr>
      <w:r>
        <w:t xml:space="preserve">4. Education and Certification for Electricians in Japan</w:t>
      </w:r>
    </w:p>
    <w:p>
      <w:pPr>
        <w:pStyle w:val="FirstParagraph"/>
      </w:pPr>
      <w:r>
        <w:t xml:space="preserve">Becoming an electrician in Japan involves rigorous education and certification processes. Prospective electricians typically complete a vocational program at a senmon gakko (technical high school) or university, followed by apprenticeship training under licensed professionals. The Japanese government mandates certification through the National Electrical Inspection Association (NEIA), which ensures compliance with the Electrical Installation Regulations (EIR).</w:t>
      </w:r>
    </w:p>
    <w:p>
      <w:pPr>
        <w:pStyle w:val="BodyText"/>
      </w:pPr>
      <w:r>
        <w:t xml:space="preserve">In Osaka, local vocational schools and community colleges offer specialized courses in electrical engineering, often in partnership with industry leaders like Panasonic and Hitachi. These programs emphasize both theoretical knowledge and hands-on training, preparing students for roles in residential, commercial, and industrial settings.</w:t>
      </w:r>
    </w:p>
    <w:bookmarkEnd w:id="23"/>
    <w:bookmarkStart w:id="24" w:name="Xba089f700344c8f9c8cc9c4b978b11d66a963a9"/>
    <w:p>
      <w:pPr>
        <w:pStyle w:val="Heading2"/>
      </w:pPr>
      <w:r>
        <w:t xml:space="preserve">5. Safety Standards and Regulatory Framework</w:t>
      </w:r>
    </w:p>
    <w:p>
      <w:pPr>
        <w:pStyle w:val="FirstParagraph"/>
      </w:pPr>
      <w:r>
        <w:t xml:space="preserve">Safety is a cornerstone of the electrician profession in Japan. The Electrical Appliance and Material Safety Law (EAMSL) sets stringent standards for electrical installations, requiring electricians to adhere to strict codes to prevent accidents. In Osaka, the Kansai Regional Electric Inspection Office enforces these regulations rigorously, conducting regular inspections of electrical systems in residential and commercial buildings.</w:t>
      </w:r>
    </w:p>
    <w:p>
      <w:pPr>
        <w:pStyle w:val="BodyText"/>
      </w:pPr>
      <w:r>
        <w:t xml:space="preserve">Literature by Nakamura (2020) underscores the importance of safety protocols in high-density urban areas like Osaka, where aging infrastructure poses risks. The adoption of advanced technologies such as non-contact voltage detectors and AI-powered diagnostic tools has further enhanced safety practices among electricians.</w:t>
      </w:r>
    </w:p>
    <w:bookmarkEnd w:id="24"/>
    <w:bookmarkStart w:id="25" w:name="X7c7521564ad94fbfeedf5b828aedb99d3f64efd"/>
    <w:p>
      <w:pPr>
        <w:pStyle w:val="Heading2"/>
      </w:pPr>
      <w:r>
        <w:t xml:space="preserve">6. Economic and Social Impact of Electricians in Osaka</w:t>
      </w:r>
    </w:p>
    <w:p>
      <w:pPr>
        <w:pStyle w:val="FirstParagraph"/>
      </w:pPr>
      <w:r>
        <w:t xml:space="preserve">The work of electricians directly influences Japan's economic stability, particularly in Osaka, which contributes significantly to the Kansai region's GDP. A study by the Osaka Prefectural Government (2021) found that electrical infrastructure upgrades in the city have boosted industrial productivity by 15%, enabling sectors like manufacturing and information technology to thrive.</w:t>
      </w:r>
    </w:p>
    <w:p>
      <w:pPr>
        <w:pStyle w:val="BodyText"/>
      </w:pPr>
      <w:r>
        <w:t xml:space="preserve">Socially, electricians are viewed as essential service providers, especially during natural disasters. Osaka's experience with typhoons and earthquakes has highlighted the critical role of skilled electricians in restoring power quickly and safely. This societal reliance on their expertise reinforces the profession's prestige in Japanese culture.</w:t>
      </w:r>
    </w:p>
    <w:bookmarkEnd w:id="25"/>
    <w:bookmarkStart w:id="26" w:name="X0d7747402b3fb9939b70597bbd7b3b781ea51b7"/>
    <w:p>
      <w:pPr>
        <w:pStyle w:val="Heading2"/>
      </w:pPr>
      <w:r>
        <w:t xml:space="preserve">7. Future Outlook for Electricians in Japan Osaka</w:t>
      </w:r>
    </w:p>
    <w:p>
      <w:pPr>
        <w:pStyle w:val="FirstParagraph"/>
      </w:pPr>
      <w:r>
        <w:t xml:space="preserve">The future of electricians in Japan, particularly in Osaka, hinges on addressing labor shortages and adapting to technological advancements. The Japanese government has introduced incentives such as the "Skilled Worker Visa" to attract foreign professionals, though this remains a contentious topic due to cultural and language barriers.</w:t>
      </w:r>
    </w:p>
    <w:p>
      <w:pPr>
        <w:pStyle w:val="BodyText"/>
      </w:pPr>
      <w:r>
        <w:t xml:space="preserve">Local initiatives like Osaka's "Smart Grid Innovation Hub" aim to upskill electricians in emerging fields like IoT (Internet of Things) integration and energy storage systems. These efforts are crucial for maintaining Japan's competitive edge in global markets while ensuring the safety and reliability of electrical systems.</w:t>
      </w:r>
    </w:p>
    <w:bookmarkEnd w:id="26"/>
    <w:bookmarkStart w:id="27" w:name="conclusion"/>
    <w:p>
      <w:pPr>
        <w:pStyle w:val="Heading2"/>
      </w:pPr>
      <w:r>
        <w:t xml:space="preserve">8. Conclusion</w:t>
      </w:r>
    </w:p>
    <w:p>
      <w:pPr>
        <w:pStyle w:val="FirstParagraph"/>
      </w:pPr>
      <w:r>
        <w:t xml:space="preserve">This Literature Review underscores the indispensable role of electricians in Japan, with Osaka serving as a prime example of how their expertise drives technological progress, economic growth, and public safety. As Japan transitions toward sustainable energy solutions and advanced infrastructure, the profession of an electrician will continue to evolve. Ensuring adequate training, fostering innovation, and addressing labor challenges will be key to sustaining Osaka's position as a leader in electrical engineering.</w:t>
      </w:r>
    </w:p>
    <w:p>
      <w:pPr>
        <w:pStyle w:val="BodyText"/>
      </w:pPr>
      <w:r>
        <w:rPr>
          <w:bCs/>
          <w:b/>
        </w:rPr>
        <w:t xml:space="preserve">Keywords:</w:t>
      </w:r>
      <w:r>
        <w:t xml:space="preserve"> </w:t>
      </w:r>
      <w:r>
        <w:t xml:space="preserve">Literature Review, Electrician, Japan Osaka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Japan Osaka</dc:title>
  <dc:creator/>
  <dc:language>en</dc:language>
  <cp:keywords/>
  <dcterms:created xsi:type="dcterms:W3CDTF">2026-07-24T03:50:22Z</dcterms:created>
  <dcterms:modified xsi:type="dcterms:W3CDTF">2026-07-24T03:50:22Z</dcterms:modified>
</cp:coreProperties>
</file>

<file path=docProps/custom.xml><?xml version="1.0" encoding="utf-8"?>
<Properties xmlns="http://schemas.openxmlformats.org/officeDocument/2006/custom-properties" xmlns:vt="http://schemas.openxmlformats.org/officeDocument/2006/docPropsVTypes"/>
</file>