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Electricians</w:t>
      </w:r>
      <w:r>
        <w:t xml:space="preserve"> </w:t>
      </w:r>
      <w:r>
        <w:t xml:space="preserve">in</w:t>
      </w:r>
      <w:r>
        <w:t xml:space="preserve"> </w:t>
      </w:r>
      <w:r>
        <w:t xml:space="preserve">Russia</w:t>
      </w:r>
      <w:r>
        <w:t xml:space="preserve"> </w:t>
      </w:r>
      <w:r>
        <w:t xml:space="preserve">Saint</w:t>
      </w:r>
      <w:r>
        <w:t xml:space="preserve"> </w:t>
      </w:r>
      <w:r>
        <w:t xml:space="preserve">Petersburg</w:t>
      </w:r>
    </w:p>
    <w:bookmarkStart w:id="25" w:name="X08d77d06a1abc718d7240d8fe56df0ae136bec2"/>
    <w:p>
      <w:pPr>
        <w:pStyle w:val="Heading2"/>
      </w:pPr>
      <w:r>
        <w:t xml:space="preserve">Literature Review: The Role of Electricians in Russia Saint Petersburg</w:t>
      </w:r>
    </w:p>
    <w:p>
      <w:pPr>
        <w:pStyle w:val="FirstParagraph"/>
      </w:pPr>
      <w:r>
        <w:t xml:space="preserve">The field of electrical work has evolved significantly over the past century, with electricians playing a critical role in shaping modern infrastructure. In</w:t>
      </w:r>
      <w:r>
        <w:t xml:space="preserve"> </w:t>
      </w:r>
      <w:r>
        <w:rPr>
          <w:bCs/>
          <w:b/>
        </w:rPr>
        <w:t xml:space="preserve">Russia Saint Petersburg</w:t>
      </w:r>
      <w:r>
        <w:t xml:space="preserve">, a city renowned for its historical and cultural significance, the profession of an</w:t>
      </w:r>
      <w:r>
        <w:t xml:space="preserve"> </w:t>
      </w:r>
      <w:r>
        <w:rPr>
          <w:bCs/>
          <w:b/>
        </w:rPr>
        <w:t xml:space="preserve">Electrician</w:t>
      </w:r>
      <w:r>
        <w:t xml:space="preserve"> </w:t>
      </w:r>
      <w:r>
        <w:t xml:space="preserve">intersects with both traditional practices and contemporary technological demands. This literature review explores the historical context, current practices, challenges, and future trends of electricians in</w:t>
      </w:r>
      <w:r>
        <w:t xml:space="preserve"> </w:t>
      </w:r>
      <w:r>
        <w:rPr>
          <w:bCs/>
          <w:b/>
        </w:rPr>
        <w:t xml:space="preserve">Russia Saint Petersburg</w:t>
      </w:r>
      <w:r>
        <w:t xml:space="preserve">, emphasizing their contributions to urban development and industrial growth.</w:t>
      </w:r>
    </w:p>
    <w:bookmarkStart w:id="20" w:name="Xde49d694de1375552aee6f1b02ccf914bf8e5bc"/>
    <w:p>
      <w:pPr>
        <w:pStyle w:val="Heading3"/>
      </w:pPr>
      <w:r>
        <w:t xml:space="preserve">Historical Context of Electricians in Russia Saint Petersburg</w:t>
      </w:r>
    </w:p>
    <w:p>
      <w:pPr>
        <w:pStyle w:val="FirstParagraph"/>
      </w:pPr>
      <w:r>
        <w:rPr>
          <w:bCs/>
          <w:b/>
        </w:rPr>
        <w:t xml:space="preserve">Russia Saint Petersburg</w:t>
      </w:r>
      <w:r>
        <w:t xml:space="preserve"> </w:t>
      </w:r>
      <w:r>
        <w:t xml:space="preserve">has long been a hub for engineering innovation. During the 19th and early 20th centuries, the city became a center for electrification projects, driven by industrial expansion and urban modernization. The establishment of the Putilov Factory and other heavy industries in Saint Petersburg required skilled</w:t>
      </w:r>
      <w:r>
        <w:t xml:space="preserve"> </w:t>
      </w:r>
      <w:r>
        <w:rPr>
          <w:bCs/>
          <w:b/>
        </w:rPr>
        <w:t xml:space="preserve">Electricians</w:t>
      </w:r>
      <w:r>
        <w:t xml:space="preserve"> </w:t>
      </w:r>
      <w:r>
        <w:t xml:space="preserve">to manage electrical systems, laying the foundation for modern electrical infrastructure.</w:t>
      </w:r>
    </w:p>
    <w:p>
      <w:pPr>
        <w:pStyle w:val="BodyText"/>
      </w:pPr>
      <w:r>
        <w:t xml:space="preserve">Literature from this period highlights the role of electricians in powering factories, street lighting systems, and early public utilities. For instance, Soviet-era archives document how electricians were trained through specialized institutes like the Saint Petersburg Electrotechnical University (now known as Peter the Great St. Petersburg Polytechnic University), which established rigorous educational frameworks for electrical engineering.</w:t>
      </w:r>
    </w:p>
    <w:p>
      <w:pPr>
        <w:pStyle w:val="BodyText"/>
      </w:pPr>
      <w:r>
        <w:t xml:space="preserve">Historical accounts also emphasize the challenges faced by early</w:t>
      </w:r>
      <w:r>
        <w:t xml:space="preserve"> </w:t>
      </w:r>
      <w:r>
        <w:rPr>
          <w:bCs/>
          <w:b/>
        </w:rPr>
        <w:t xml:space="preserve">Electricians</w:t>
      </w:r>
      <w:r>
        <w:t xml:space="preserve">, including limited access to standardized tools, rudimentary safety protocols, and reliance on manual calculations for circuit designs. These early practices shaped the profession’s identity in Saint Petersburg, where electricians were both technicians and innovators.</w:t>
      </w:r>
    </w:p>
    <w:bookmarkEnd w:id="20"/>
    <w:bookmarkStart w:id="21" w:name="X8b7d99b451d34b7bf32ce7862fc268f5a9a48ed"/>
    <w:p>
      <w:pPr>
        <w:pStyle w:val="Heading3"/>
      </w:pPr>
      <w:r>
        <w:t xml:space="preserve">Current Industry Practices of Electricians in Russia Saint Petersburg</w:t>
      </w:r>
    </w:p>
    <w:p>
      <w:pPr>
        <w:pStyle w:val="FirstParagraph"/>
      </w:pPr>
      <w:r>
        <w:t xml:space="preserve">Today,</w:t>
      </w:r>
      <w:r>
        <w:t xml:space="preserve"> </w:t>
      </w:r>
      <w:r>
        <w:rPr>
          <w:bCs/>
          <w:b/>
        </w:rPr>
        <w:t xml:space="preserve">Russia Saint Petersburg</w:t>
      </w:r>
      <w:r>
        <w:t xml:space="preserve"> </w:t>
      </w:r>
      <w:r>
        <w:t xml:space="preserve">continues to rely heavily on its electrical infrastructure for industrial, commercial, and residential sectors. Modern</w:t>
      </w:r>
      <w:r>
        <w:t xml:space="preserve"> </w:t>
      </w:r>
      <w:r>
        <w:rPr>
          <w:bCs/>
          <w:b/>
        </w:rPr>
        <w:t xml:space="preserve">Electricians</w:t>
      </w:r>
      <w:r>
        <w:t xml:space="preserve"> </w:t>
      </w:r>
      <w:r>
        <w:t xml:space="preserve">in the region are trained to handle a wide range of tasks, including installation of power systems, maintenance of electrical grids, and integration of smart technologies.</w:t>
      </w:r>
    </w:p>
    <w:p>
      <w:pPr>
        <w:pStyle w:val="BodyText"/>
      </w:pPr>
      <w:r>
        <w:t xml:space="preserve">Literature from recent years underscores the importance of certifications such as the “Electrical Worker” qualification (Электромонтер) and adherence to Russian GOST standards. These credentials ensure that electricians meet national safety regulations while addressing unique challenges posed by Saint Petersburg’s aging infrastructure and rapid urbanization.</w:t>
      </w:r>
    </w:p>
    <w:p>
      <w:pPr>
        <w:pStyle w:val="BodyText"/>
      </w:pPr>
      <w:r>
        <w:t xml:space="preserve">Studies on the Russian electrical industry highlight a growing demand for</w:t>
      </w:r>
      <w:r>
        <w:t xml:space="preserve"> </w:t>
      </w:r>
      <w:r>
        <w:rPr>
          <w:bCs/>
          <w:b/>
        </w:rPr>
        <w:t xml:space="preserve">Electricians</w:t>
      </w:r>
      <w:r>
        <w:t xml:space="preserve"> </w:t>
      </w:r>
      <w:r>
        <w:t xml:space="preserve">in Saint Petersburg, driven by projects like the expansion of the Metro system, upgrades to industrial zones such as Kryukovskaya Embankment, and the development of energy-efficient buildings in districts like Admiralteyskaya. However, researchers also note a shortage of skilled workers due to declining interest in technical education among younger generations.</w:t>
      </w:r>
    </w:p>
    <w:bookmarkEnd w:id="21"/>
    <w:bookmarkStart w:id="22" w:name="X89983597191369b6d4d7e6fd8246d5b87f0b99e"/>
    <w:p>
      <w:pPr>
        <w:pStyle w:val="Heading3"/>
      </w:pPr>
      <w:r>
        <w:t xml:space="preserve">Challenges Faced by Electricians in Russia Saint Petersburg</w:t>
      </w:r>
    </w:p>
    <w:p>
      <w:pPr>
        <w:pStyle w:val="FirstParagraph"/>
      </w:pPr>
      <w:r>
        <w:t xml:space="preserve">Despite their critical role,</w:t>
      </w:r>
      <w:r>
        <w:t xml:space="preserve"> </w:t>
      </w:r>
      <w:r>
        <w:rPr>
          <w:bCs/>
          <w:b/>
        </w:rPr>
        <w:t xml:space="preserve">Electricians</w:t>
      </w:r>
      <w:r>
        <w:t xml:space="preserve"> </w:t>
      </w:r>
      <w:r>
        <w:t xml:space="preserve">in</w:t>
      </w:r>
      <w:r>
        <w:t xml:space="preserve"> </w:t>
      </w:r>
      <w:r>
        <w:rPr>
          <w:bCs/>
          <w:b/>
        </w:rPr>
        <w:t xml:space="preserve">Russia Saint Petersburg</w:t>
      </w:r>
      <w:r>
        <w:t xml:space="preserve"> </w:t>
      </w:r>
      <w:r>
        <w:t xml:space="preserve">face multifaceted challenges. One significant issue is the aging electrical grid, particularly in older neighborhoods like the historic center of the city. Literature on infrastructure management points out that outdated wiring systems increase risks of power outages and safety hazards, requiring electricians to perform frequent maintenance and retrofitting.</w:t>
      </w:r>
    </w:p>
    <w:p>
      <w:pPr>
        <w:pStyle w:val="BodyText"/>
      </w:pPr>
      <w:r>
        <w:t xml:space="preserve">Economic factors also play a role. A 2023 report by the Saint Petersburg Energy Department notes that budget constraints for municipal projects have led to delays in infrastructure upgrades, affecting the working conditions of</w:t>
      </w:r>
      <w:r>
        <w:t xml:space="preserve"> </w:t>
      </w:r>
      <w:r>
        <w:rPr>
          <w:bCs/>
          <w:b/>
        </w:rPr>
        <w:t xml:space="preserve">Electricians</w:t>
      </w:r>
      <w:r>
        <w:t xml:space="preserve">. Additionally, the profession is impacted by regulatory changes, such as updates to electrical safety codes mandated by Russian Federal Law No. 125-FZ on industrial safety.</w:t>
      </w:r>
    </w:p>
    <w:p>
      <w:pPr>
        <w:pStyle w:val="BodyText"/>
      </w:pPr>
      <w:r>
        <w:t xml:space="preserve">Social challenges are equally pertinent. Research on workforce demographics reveals that many experienced electricians in Saint Petersburg are nearing retirement age, while younger professionals lack the hands-on training needed for complex tasks. This skills gap raises concerns about the sustainability of the electrical workforce in the region.</w:t>
      </w:r>
    </w:p>
    <w:bookmarkEnd w:id="22"/>
    <w:bookmarkStart w:id="23" w:name="X48193d34a91107a5ca878322ab54182bdfd583f"/>
    <w:p>
      <w:pPr>
        <w:pStyle w:val="Heading3"/>
      </w:pPr>
      <w:r>
        <w:t xml:space="preserve">Future Trends and Innovations for Electricians in Russia Saint Petersburg</w:t>
      </w:r>
    </w:p>
    <w:p>
      <w:pPr>
        <w:pStyle w:val="FirstParagraph"/>
      </w:pPr>
      <w:r>
        <w:t xml:space="preserve">Looking ahead,</w:t>
      </w:r>
      <w:r>
        <w:t xml:space="preserve"> </w:t>
      </w:r>
      <w:r>
        <w:rPr>
          <w:bCs/>
          <w:b/>
        </w:rPr>
        <w:t xml:space="preserve">Russia Saint Petersburg</w:t>
      </w:r>
      <w:r>
        <w:t xml:space="preserve"> </w:t>
      </w:r>
      <w:r>
        <w:t xml:space="preserve">is positioned to adopt emerging technologies that will redefine the role of</w:t>
      </w:r>
      <w:r>
        <w:t xml:space="preserve"> </w:t>
      </w:r>
      <w:r>
        <w:rPr>
          <w:bCs/>
          <w:b/>
        </w:rPr>
        <w:t xml:space="preserve">Electricians</w:t>
      </w:r>
      <w:r>
        <w:t xml:space="preserve">. The city’s commitment to green energy initiatives, such as solar panel installations and energy storage systems, demands new expertise in renewable energy integration. Literature from the Saint Petersburg Institute of Energy highlights how electricians must now be trained in smart grid technologies and IoT-enabled electrical systems.</w:t>
      </w:r>
    </w:p>
    <w:p>
      <w:pPr>
        <w:pStyle w:val="BodyText"/>
      </w:pPr>
      <w:r>
        <w:t xml:space="preserve">Furthermore, the rise of Industry 4.0 is transforming electrical work in industrial areas like the Technopark district. Electricians are increasingly required to collaborate with data analysts and automation engineers to maintain complex machinery powered by AI-driven systems. This interdisciplinary approach underscores the evolving nature of the profession.</w:t>
      </w:r>
    </w:p>
    <w:p>
      <w:pPr>
        <w:pStyle w:val="BodyText"/>
      </w:pPr>
      <w:r>
        <w:t xml:space="preserve">Educational institutions in Saint Petersburg, such as Peter the Great St. Petersburg Polytechnic University, are responding to these trends by offering specialized courses on electrical automation and sustainable energy solutions. Such programs aim to equip future</w:t>
      </w:r>
      <w:r>
        <w:t xml:space="preserve"> </w:t>
      </w:r>
      <w:r>
        <w:rPr>
          <w:bCs/>
          <w:b/>
        </w:rPr>
        <w:t xml:space="preserve">Electricians</w:t>
      </w:r>
      <w:r>
        <w:t xml:space="preserve"> </w:t>
      </w:r>
      <w:r>
        <w:t xml:space="preserve">with skills that align with both local and global industry standards.</w:t>
      </w:r>
    </w:p>
    <w:bookmarkEnd w:id="23"/>
    <w:bookmarkStart w:id="24" w:name="conclusion"/>
    <w:p>
      <w:pPr>
        <w:pStyle w:val="Heading3"/>
      </w:pPr>
      <w:r>
        <w:t xml:space="preserve">Conclusion</w:t>
      </w:r>
    </w:p>
    <w:p>
      <w:pPr>
        <w:pStyle w:val="FirstParagraph"/>
      </w:pPr>
      <w:r>
        <w:t xml:space="preserve">The profession of an</w:t>
      </w:r>
      <w:r>
        <w:t xml:space="preserve"> </w:t>
      </w:r>
      <w:r>
        <w:rPr>
          <w:bCs/>
          <w:b/>
        </w:rPr>
        <w:t xml:space="preserve">Electrician</w:t>
      </w:r>
      <w:r>
        <w:t xml:space="preserve"> </w:t>
      </w:r>
      <w:r>
        <w:t xml:space="preserve">in</w:t>
      </w:r>
      <w:r>
        <w:t xml:space="preserve"> </w:t>
      </w:r>
      <w:r>
        <w:rPr>
          <w:bCs/>
          <w:b/>
        </w:rPr>
        <w:t xml:space="preserve">Russia Saint Petersburg</w:t>
      </w:r>
      <w:r>
        <w:t xml:space="preserve"> </w:t>
      </w:r>
      <w:r>
        <w:t xml:space="preserve">remains vital to the city’s development, bridging historical legacy with modern innovation. As Saint Petersburg navigates the challenges of aging infrastructure and technological change, electricians will continue to play a pivotal role in ensuring the safety, efficiency, and sustainability of electrical systems. Future research should focus on addressing workforce shortages and integrating advanced training programs that reflect the dynamic needs of</w:t>
      </w:r>
      <w:r>
        <w:t xml:space="preserve"> </w:t>
      </w:r>
      <w:r>
        <w:rPr>
          <w:bCs/>
          <w:b/>
        </w:rPr>
        <w:t xml:space="preserve">Russia Saint Petersburg</w:t>
      </w:r>
      <w:r>
        <w:t xml:space="preserve">’s evolving energy landscape.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Electricians in Russia Saint Petersburg</dc:title>
  <dc:creator/>
  <dc:language>en</dc:language>
  <cp:keywords/>
  <dcterms:created xsi:type="dcterms:W3CDTF">2026-07-24T17:11:06Z</dcterms:created>
  <dcterms:modified xsi:type="dcterms:W3CDTF">2026-07-24T17:11:06Z</dcterms:modified>
</cp:coreProperties>
</file>

<file path=docProps/custom.xml><?xml version="1.0" encoding="utf-8"?>
<Properties xmlns="http://schemas.openxmlformats.org/officeDocument/2006/custom-properties" xmlns:vt="http://schemas.openxmlformats.org/officeDocument/2006/docPropsVTypes"/>
</file>