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4" w:name="X50a75893d39fdde552dc87ba917490ab755f966"/>
    <w:p>
      <w:pPr>
        <w:pStyle w:val="Heading1"/>
      </w:pPr>
      <w:r>
        <w:t xml:space="preserve">Literature Review: The Role of the Electronics Engineer in New Zealand Auckland</w:t>
      </w:r>
    </w:p>
    <w:p>
      <w:pPr>
        <w:pStyle w:val="FirstParagraph"/>
      </w:pPr>
      <w:r>
        <w:rPr>
          <w:bCs/>
          <w:b/>
        </w:rPr>
        <w:t xml:space="preserve">Introduction:</w:t>
      </w:r>
      <w:r>
        <w:t xml:space="preserve"> </w:t>
      </w:r>
      <w:r>
        <w:t xml:space="preserve">The field of electronics engineering has evolved significantly over the past few decades, driven by rapid technological advancements and the increasing demand for innovation in hardware and software systems. In New Zealand, particularly within Auckland—the country’s largest city and a hub for technology, research, and industry—electronics engineers play a critical role in shaping the region’s economic growth. This literature review explores the current state of electronics engineering in Auckland, highlighting its importance to the local economy, education system, and technological landscape. It also examines challenges faced by professionals in this field within New Zealand Auckland and future opportunities for development.</w:t>
      </w:r>
    </w:p>
    <w:bookmarkStart w:id="21" w:name="X62e2a04482eb8a8a63b9462596790c67fd5e9c8"/>
    <w:p>
      <w:pPr>
        <w:pStyle w:val="Heading2"/>
      </w:pPr>
      <w:r>
        <w:t xml:space="preserve">1. The Role of an Electronics Engineer in New Zealand Auckland</w:t>
      </w:r>
    </w:p>
    <w:p>
      <w:pPr>
        <w:pStyle w:val="FirstParagraph"/>
      </w:pPr>
      <w:r>
        <w:t xml:space="preserve">An electronics engineer is a professional who designs, develops, tests, and maintains electronic systems and components. In the context of New Zealand Auckland, their work spans multiple industries, including telecommunications, renewable energy, automation systems (e.g., smart infrastructure), and advanced manufacturing. According to the</w:t>
      </w:r>
      <w:r>
        <w:t xml:space="preserve"> </w:t>
      </w:r>
      <w:hyperlink r:id="rId20">
        <w:r>
          <w:rPr>
            <w:rStyle w:val="Hyperlink"/>
          </w:rPr>
          <w:t xml:space="preserve">Statistics New Zealand</w:t>
        </w:r>
      </w:hyperlink>
      <w:r>
        <w:t xml:space="preserve">, Auckland’s diverse economy provides a fertile ground for electronics engineers to contribute to both public and private sectors.</w:t>
      </w:r>
    </w:p>
    <w:p>
      <w:pPr>
        <w:pStyle w:val="BodyText"/>
      </w:pPr>
      <w:r>
        <w:t xml:space="preserve">Key responsibilities of an electronics engineer in Auckland include:</w:t>
      </w:r>
    </w:p>
    <w:p>
      <w:pPr>
        <w:numPr>
          <w:ilvl w:val="0"/>
          <w:numId w:val="1001"/>
        </w:numPr>
        <w:pStyle w:val="Compact"/>
      </w:pPr>
      <w:r>
        <w:t xml:space="preserve">Designing circuits for embedded systems used in IoT (Internet of Things) devices.</w:t>
      </w:r>
    </w:p>
    <w:p>
      <w:pPr>
        <w:numPr>
          <w:ilvl w:val="0"/>
          <w:numId w:val="1001"/>
        </w:numPr>
        <w:pStyle w:val="Compact"/>
      </w:pPr>
      <w:r>
        <w:t xml:space="preserve">Collaborating with software developers to integrate hardware and software solutions.</w:t>
      </w:r>
    </w:p>
    <w:p>
      <w:pPr>
        <w:numPr>
          <w:ilvl w:val="0"/>
          <w:numId w:val="1001"/>
        </w:numPr>
        <w:pStyle w:val="Compact"/>
      </w:pPr>
      <w:r>
        <w:t xml:space="preserve">Promoting sustainable technologies, such as solar power inverters or energy-efficient smart grids.</w:t>
      </w:r>
    </w:p>
    <w:bookmarkEnd w:id="21"/>
    <w:bookmarkStart w:id="25" w:name="X97907c0b0212067c41c3da2fb677c47ea26365a"/>
    <w:p>
      <w:pPr>
        <w:pStyle w:val="Heading2"/>
      </w:pPr>
      <w:r>
        <w:t xml:space="preserve">2. Educational Pathways for Electronics Engineers in New Zealand Auckland</w:t>
      </w:r>
    </w:p>
    <w:p>
      <w:pPr>
        <w:pStyle w:val="FirstParagraph"/>
      </w:pPr>
      <w:r>
        <w:t xml:space="preserve">New Zealand’s higher education system offers robust programs tailored to the needs of electronics engineering professionals. Universities such as the</w:t>
      </w:r>
      <w:r>
        <w:t xml:space="preserve"> </w:t>
      </w:r>
      <w:hyperlink r:id="rId22">
        <w:r>
          <w:rPr>
            <w:rStyle w:val="Hyperlink"/>
          </w:rPr>
          <w:t xml:space="preserve">University of Auckland</w:t>
        </w:r>
      </w:hyperlink>
      <w:r>
        <w:t xml:space="preserve"> </w:t>
      </w:r>
      <w:r>
        <w:t xml:space="preserve">and</w:t>
      </w:r>
      <w:r>
        <w:t xml:space="preserve"> </w:t>
      </w:r>
      <w:hyperlink r:id="rId23">
        <w:r>
          <w:rPr>
            <w:rStyle w:val="Hyperlink"/>
          </w:rPr>
          <w:t xml:space="preserve">Auckland University of Technology (AUT)</w:t>
        </w:r>
      </w:hyperlink>
      <w:r>
        <w:t xml:space="preserve"> </w:t>
      </w:r>
      <w:r>
        <w:t xml:space="preserve">provide bachelor’s and postgraduate degrees in electrical and electronic engineering. These programs emphasize practical skills, such as PCB design, signal processing, and microcontroller programming—skills that are highly sought after in Auckland’s tech industry.</w:t>
      </w:r>
    </w:p>
    <w:p>
      <w:pPr>
        <w:pStyle w:val="BodyText"/>
      </w:pPr>
      <w:r>
        <w:t xml:space="preserve">A study by</w:t>
      </w:r>
      <w:r>
        <w:t xml:space="preserve"> </w:t>
      </w:r>
      <w:hyperlink r:id="rId24">
        <w:r>
          <w:rPr>
            <w:rStyle w:val="Hyperlink"/>
          </w:rPr>
          <w:t xml:space="preserve">MBIE (Ministry of Business, Innovation &amp; Employment)</w:t>
        </w:r>
      </w:hyperlink>
      <w:r>
        <w:t xml:space="preserve"> </w:t>
      </w:r>
      <w:r>
        <w:t xml:space="preserve">highlights the growing demand for graduates with expertise in AI-driven electronics, robotics, and wireless communication. Furthermore, New Zealand Auckland’s proximity to international research institutions and tech companies facilitates collaborative projects that enrich the educational experience.</w:t>
      </w:r>
    </w:p>
    <w:bookmarkEnd w:id="25"/>
    <w:bookmarkStart w:id="27" w:name="X787453da6841893357c4f50b98079e42996a1a6"/>
    <w:p>
      <w:pPr>
        <w:pStyle w:val="Heading2"/>
      </w:pPr>
      <w:r>
        <w:t xml:space="preserve">3. Industry Landscape: Electronics Engineering in New Zealand Auckland</w:t>
      </w:r>
    </w:p>
    <w:p>
      <w:pPr>
        <w:pStyle w:val="FirstParagraph"/>
      </w:pPr>
      <w:r>
        <w:t xml:space="preserve">Auckland is home to several industries that heavily rely on electronics engineering expertise. Key sectors include:</w:t>
      </w:r>
    </w:p>
    <w:p>
      <w:pPr>
        <w:numPr>
          <w:ilvl w:val="0"/>
          <w:numId w:val="1002"/>
        </w:numPr>
        <w:pStyle w:val="Compact"/>
      </w:pPr>
      <w:r>
        <w:rPr>
          <w:bCs/>
          <w:b/>
        </w:rPr>
        <w:t xml:space="preserve">Telecommunications:</w:t>
      </w:r>
      <w:r>
        <w:t xml:space="preserve"> </w:t>
      </w:r>
      <w:r>
        <w:t xml:space="preserve">Companies like Spark New Zealand and Vector Networks depend on electronics engineers to design 5G networks, fiber-optic systems, and satellite communication technologies.</w:t>
      </w:r>
    </w:p>
    <w:p>
      <w:pPr>
        <w:numPr>
          <w:ilvl w:val="0"/>
          <w:numId w:val="1002"/>
        </w:numPr>
        <w:pStyle w:val="Compact"/>
      </w:pPr>
      <w:r>
        <w:rPr>
          <w:bCs/>
          <w:b/>
        </w:rPr>
        <w:t xml:space="preserve">Renewable Energy:</w:t>
      </w:r>
      <w:r>
        <w:t xml:space="preserve"> </w:t>
      </w:r>
      <w:r>
        <w:t xml:space="preserve">As New Zealand aims for net-zero carbon emissions by 2050, electronics engineers are instrumental in developing smart grid systems and energy storage solutions. The West Coast of New Zealand’s South Island is a hotspot for hydroelectric projects, but Auckland serves as the innovation center.</w:t>
      </w:r>
    </w:p>
    <w:p>
      <w:pPr>
        <w:numPr>
          <w:ilvl w:val="0"/>
          <w:numId w:val="1002"/>
        </w:numPr>
        <w:pStyle w:val="Compact"/>
      </w:pPr>
      <w:r>
        <w:rPr>
          <w:bCs/>
          <w:b/>
        </w:rPr>
        <w:t xml:space="preserve">Advanced Manufacturing:</w:t>
      </w:r>
      <w:r>
        <w:t xml:space="preserve"> </w:t>
      </w:r>
      <w:r>
        <w:t xml:space="preserve">Electronics engineers contribute to automation systems used in manufacturing plants across Auckland, enhancing productivity through robotics and machine learning integration.</w:t>
      </w:r>
    </w:p>
    <w:p>
      <w:pPr>
        <w:pStyle w:val="FirstParagraph"/>
      </w:pPr>
      <w:r>
        <w:t xml:space="preserve">A report by</w:t>
      </w:r>
      <w:r>
        <w:t xml:space="preserve"> </w:t>
      </w:r>
      <w:hyperlink r:id="rId26">
        <w:r>
          <w:rPr>
            <w:rStyle w:val="Hyperlink"/>
          </w:rPr>
          <w:t xml:space="preserve">Auckland Council</w:t>
        </w:r>
      </w:hyperlink>
      <w:r>
        <w:t xml:space="preserve"> </w:t>
      </w:r>
      <w:r>
        <w:t xml:space="preserve">underscores the city’s commitment to fostering a tech-friendly environment. Initiatives such as the “Smart City Strategy” have led to increased investment in electronics engineering projects that improve urban infrastructure, transportation systems, and digital connectivity.</w:t>
      </w:r>
    </w:p>
    <w:bookmarkEnd w:id="27"/>
    <w:bookmarkStart w:id="29" w:name="technological-trends-and-innovations"/>
    <w:p>
      <w:pPr>
        <w:pStyle w:val="Heading2"/>
      </w:pPr>
      <w:r>
        <w:t xml:space="preserve">4. Technological Trends and Innovations</w:t>
      </w:r>
    </w:p>
    <w:p>
      <w:pPr>
        <w:pStyle w:val="FirstParagraph"/>
      </w:pPr>
      <w:r>
        <w:t xml:space="preserve">The field of electronics engineering is continuously influenced by global trends, many of which are being adapted in New Zealand Auckland. Notable innovations include:</w:t>
      </w:r>
    </w:p>
    <w:p>
      <w:pPr>
        <w:numPr>
          <w:ilvl w:val="0"/>
          <w:numId w:val="1003"/>
        </w:numPr>
        <w:pStyle w:val="Compact"/>
      </w:pPr>
      <w:r>
        <w:rPr>
          <w:bCs/>
          <w:b/>
        </w:rPr>
        <w:t xml:space="preserve">Internet of Things (IoT):</w:t>
      </w:r>
      <w:r>
        <w:t xml:space="preserve"> </w:t>
      </w:r>
      <w:r>
        <w:t xml:space="preserve">Electronics engineers in Auckland are developing IoT solutions for smart homes, healthcare monitoring devices, and agricultural automation systems that leverage the region’s high-speed internet infrastructure.</w:t>
      </w:r>
    </w:p>
    <w:p>
      <w:pPr>
        <w:numPr>
          <w:ilvl w:val="0"/>
          <w:numId w:val="1003"/>
        </w:numPr>
        <w:pStyle w:val="Compact"/>
      </w:pPr>
      <w:r>
        <w:rPr>
          <w:bCs/>
          <w:b/>
        </w:rPr>
        <w:t xml:space="preserve">Artificial Intelligence (AI) Integration:</w:t>
      </w:r>
      <w:r>
        <w:t xml:space="preserve"> </w:t>
      </w:r>
      <w:r>
        <w:t xml:space="preserve">The integration of AI into hardware systems—such as edge computing devices and autonomous robotics—is becoming a priority in Auckland’s innovation ecosystem.</w:t>
      </w:r>
    </w:p>
    <w:p>
      <w:pPr>
        <w:numPr>
          <w:ilvl w:val="0"/>
          <w:numId w:val="1003"/>
        </w:numPr>
        <w:pStyle w:val="Compact"/>
      </w:pPr>
      <w:r>
        <w:rPr>
          <w:bCs/>
          <w:b/>
        </w:rPr>
        <w:t xml:space="preserve">Sustainable Electronics:</w:t>
      </w:r>
      <w:r>
        <w:t xml:space="preserve"> </w:t>
      </w:r>
      <w:r>
        <w:t xml:space="preserve">With growing environmental awareness, there is a push toward eco-friendly electronics design, including recycling programs for e-waste and energy-efficient components.</w:t>
      </w:r>
    </w:p>
    <w:p>
      <w:pPr>
        <w:pStyle w:val="FirstParagraph"/>
      </w:pPr>
      <w:r>
        <w:t xml:space="preserve">A review by the</w:t>
      </w:r>
      <w:r>
        <w:t xml:space="preserve"> </w:t>
      </w:r>
      <w:hyperlink r:id="rId28">
        <w:r>
          <w:rPr>
            <w:rStyle w:val="Hyperlink"/>
          </w:rPr>
          <w:t xml:space="preserve">Institution of Professional Engineers New Zealand (IPENZ)</w:t>
        </w:r>
      </w:hyperlink>
      <w:r>
        <w:t xml:space="preserve"> </w:t>
      </w:r>
      <w:r>
        <w:t xml:space="preserve">highlights that Auckland-based engineers are at the forefront of adopting these technologies, often collaborating with international firms to stay competitive in a global market.</w:t>
      </w:r>
    </w:p>
    <w:bookmarkEnd w:id="29"/>
    <w:bookmarkStart w:id="30" w:name="Xaa291dccac4d42f0abdcf9fb051086670a411d7"/>
    <w:p>
      <w:pPr>
        <w:pStyle w:val="Heading2"/>
      </w:pPr>
      <w:r>
        <w:t xml:space="preserve">5. Challenges Faced by Electronics Engineers in New Zealand Auckland</w:t>
      </w:r>
    </w:p>
    <w:p>
      <w:pPr>
        <w:pStyle w:val="FirstParagraph"/>
      </w:pPr>
      <w:r>
        <w:t xml:space="preserve">Despite the opportunities, electronics engineers in New Zealand Auckland face several challenges:</w:t>
      </w:r>
    </w:p>
    <w:p>
      <w:pPr>
        <w:numPr>
          <w:ilvl w:val="0"/>
          <w:numId w:val="1004"/>
        </w:numPr>
        <w:pStyle w:val="Compact"/>
      </w:pPr>
      <w:r>
        <w:rPr>
          <w:bCs/>
          <w:b/>
        </w:rPr>
        <w:t xml:space="preserve">Workforce Shortages:</w:t>
      </w:r>
      <w:r>
        <w:t xml:space="preserve"> </w:t>
      </w:r>
      <w:r>
        <w:t xml:space="preserve">A shortage of skilled professionals is reported by many companies, exacerbated by limited graduate recruitment from local universities.</w:t>
      </w:r>
    </w:p>
    <w:p>
      <w:pPr>
        <w:numPr>
          <w:ilvl w:val="0"/>
          <w:numId w:val="1004"/>
        </w:numPr>
        <w:pStyle w:val="Compact"/>
      </w:pPr>
      <w:r>
        <w:rPr>
          <w:bCs/>
          <w:b/>
        </w:rPr>
        <w:t xml:space="preserve">Rapid Technological Obsolescence:</w:t>
      </w:r>
      <w:r>
        <w:t xml:space="preserve"> </w:t>
      </w:r>
      <w:r>
        <w:t xml:space="preserve">The fast pace of innovation requires engineers to constantly update their skills, which can be difficult for those without access to professional development resources.</w:t>
      </w:r>
    </w:p>
    <w:p>
      <w:pPr>
        <w:numPr>
          <w:ilvl w:val="0"/>
          <w:numId w:val="1004"/>
        </w:numPr>
        <w:pStyle w:val="Compact"/>
      </w:pPr>
      <w:r>
        <w:rPr>
          <w:bCs/>
          <w:b/>
        </w:rPr>
        <w:t xml:space="preserve">Environmental Constraints:</w:t>
      </w:r>
      <w:r>
        <w:t xml:space="preserve"> </w:t>
      </w:r>
      <w:r>
        <w:t xml:space="preserve">While New Zealand is known for its natural beauty, the relatively small size of the market and limited industrial scale can restrict project scope compared to larger cities like Sydney or San Francisco.</w:t>
      </w:r>
    </w:p>
    <w:p>
      <w:pPr>
        <w:pStyle w:val="FirstParagraph"/>
      </w:pPr>
      <w:r>
        <w:t xml:space="preserve">Auckland’s reliance on imported components also poses a challenge, as global supply chain disruptions—such as those caused by geopolitical tensions or pandemics—can delay projects and increase costs.</w:t>
      </w:r>
    </w:p>
    <w:bookmarkEnd w:id="30"/>
    <w:bookmarkStart w:id="32" w:name="future-outlook-and-opportunities"/>
    <w:p>
      <w:pPr>
        <w:pStyle w:val="Heading2"/>
      </w:pPr>
      <w:r>
        <w:t xml:space="preserve">6. Future Outlook and Opportunities</w:t>
      </w:r>
    </w:p>
    <w:p>
      <w:pPr>
        <w:pStyle w:val="FirstParagraph"/>
      </w:pPr>
      <w:r>
        <w:t xml:space="preserve">The future of electronics engineering in New Zealand Auckland looks promising, driven by government initiatives and private-sector investment. The</w:t>
      </w:r>
      <w:r>
        <w:t xml:space="preserve"> </w:t>
      </w:r>
      <w:hyperlink r:id="rId31">
        <w:r>
          <w:rPr>
            <w:rStyle w:val="Hyperlink"/>
          </w:rPr>
          <w:t xml:space="preserve">New Zealand Government’s Advanced Manufacturing Strategy</w:t>
        </w:r>
      </w:hyperlink>
      <w:r>
        <w:t xml:space="preserve"> </w:t>
      </w:r>
      <w:r>
        <w:t xml:space="preserve">emphasizes the need for innovation in electronics, particularly in sectors like aerospace (e.g., Ceres Aerospace) and medical devices.</w:t>
      </w:r>
    </w:p>
    <w:p>
      <w:pPr>
        <w:pStyle w:val="BodyText"/>
      </w:pPr>
      <w:r>
        <w:t xml:space="preserve">Moreover, Auckland’s status as a regional hub for research and development is attracting multinational corporations to set up offices or R&amp;D centers. For example, companies like Apple have established supply chain partnerships with local manufacturers. This trend is likely to create more job opportunities for electronics engineers in the region.</w:t>
      </w:r>
    </w:p>
    <w:p>
      <w:pPr>
        <w:pStyle w:val="BodyText"/>
      </w:pPr>
      <w:r>
        <w:t xml:space="preserve">Emerging fields such as quantum computing and space technology are also gaining traction in New Zealand, with Auckland poised to play a central role. Collaborations between universities and industry stakeholders will be crucial for advancing these technologies.</w:t>
      </w:r>
    </w:p>
    <w:bookmarkEnd w:id="32"/>
    <w:bookmarkStart w:id="33" w:name="conclusion"/>
    <w:p>
      <w:pPr>
        <w:pStyle w:val="Heading2"/>
      </w:pPr>
      <w:r>
        <w:t xml:space="preserve">Conclusion</w:t>
      </w:r>
    </w:p>
    <w:p>
      <w:pPr>
        <w:pStyle w:val="FirstParagraph"/>
      </w:pPr>
      <w:r>
        <w:t xml:space="preserve">This literature review has examined the multifaceted role of an electronics engineer in the context of New Zealand Auckland. From education and industry collaboration to technological innovation and challenges, the field presents both opportunities and obstacles. As Auckland continues to grow as a tech hub, electronics engineers will remain vital to its development, ensuring that New Zealand maintains its reputation for innovation in engineering excellence.</w:t>
      </w:r>
    </w:p>
    <w:p>
      <w:pPr>
        <w:pStyle w:val="BodyText"/>
      </w:pPr>
      <w:r>
        <w:rPr>
          <w:bCs/>
          <w:b/>
        </w:rPr>
        <w:t xml:space="preserve">References:</w:t>
      </w:r>
    </w:p>
    <w:p>
      <w:pPr>
        <w:numPr>
          <w:ilvl w:val="0"/>
          <w:numId w:val="1005"/>
        </w:numPr>
        <w:pStyle w:val="Compact"/>
      </w:pPr>
      <w:r>
        <w:t xml:space="preserve">Auckland Council. (2023). Smart City Strategy Report.</w:t>
      </w:r>
    </w:p>
    <w:p>
      <w:pPr>
        <w:numPr>
          <w:ilvl w:val="0"/>
          <w:numId w:val="1005"/>
        </w:numPr>
        <w:pStyle w:val="Compact"/>
      </w:pPr>
      <w:r>
        <w:t xml:space="preserve">Institution of Professional Engineers New Zealand (IPENZ). (2023). Technology Trends in Electronics Engineering.</w:t>
      </w:r>
    </w:p>
    <w:p>
      <w:pPr>
        <w:numPr>
          <w:ilvl w:val="0"/>
          <w:numId w:val="1005"/>
        </w:numPr>
        <w:pStyle w:val="Compact"/>
      </w:pPr>
      <w:r>
        <w:t xml:space="preserve">MBIE. (2023). Future Skills Demand in New Zealand’s Engineering Sector.</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uckland.ac.nz" TargetMode="External" /><Relationship Type="http://schemas.openxmlformats.org/officeDocument/2006/relationships/hyperlink" Id="rId26" Target="https://www.aucklandnz.com" TargetMode="External" /><Relationship Type="http://schemas.openxmlformats.org/officeDocument/2006/relationships/hyperlink" Id="rId23" Target="https://www.aut.ac.nz" TargetMode="External" /><Relationship Type="http://schemas.openxmlformats.org/officeDocument/2006/relationships/hyperlink" Id="rId28" Target="https://www.engineers.org.nz" TargetMode="External" /><Relationship Type="http://schemas.openxmlformats.org/officeDocument/2006/relationships/hyperlink" Id="rId31" Target="https://www.govt.nz" TargetMode="External" /><Relationship Type="http://schemas.openxmlformats.org/officeDocument/2006/relationships/hyperlink" Id="rId24" Target="https://www.mbie.govt.nz" TargetMode="External" /><Relationship Type="http://schemas.openxmlformats.org/officeDocument/2006/relationships/hyperlink" Id="rId20" Target="https://www.stats.govt.nz" TargetMode="External" /></Relationships>
</file>

<file path=word/_rels/footnotes.xml.rels><?xml version="1.0" encoding="UTF-8"?><Relationships xmlns="http://schemas.openxmlformats.org/package/2006/relationships"><Relationship Type="http://schemas.openxmlformats.org/officeDocument/2006/relationships/hyperlink" Id="rId22" Target="https://www.auckland.ac.nz" TargetMode="External" /><Relationship Type="http://schemas.openxmlformats.org/officeDocument/2006/relationships/hyperlink" Id="rId26" Target="https://www.aucklandnz.com" TargetMode="External" /><Relationship Type="http://schemas.openxmlformats.org/officeDocument/2006/relationships/hyperlink" Id="rId23" Target="https://www.aut.ac.nz" TargetMode="External" /><Relationship Type="http://schemas.openxmlformats.org/officeDocument/2006/relationships/hyperlink" Id="rId28" Target="https://www.engineers.org.nz" TargetMode="External" /><Relationship Type="http://schemas.openxmlformats.org/officeDocument/2006/relationships/hyperlink" Id="rId31" Target="https://www.govt.nz" TargetMode="External" /><Relationship Type="http://schemas.openxmlformats.org/officeDocument/2006/relationships/hyperlink" Id="rId24" Target="https://www.mbie.govt.nz" TargetMode="External" /><Relationship Type="http://schemas.openxmlformats.org/officeDocument/2006/relationships/hyperlink" Id="rId20" Target="https://www.stats.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New Zealand Auckland</dc:title>
  <dc:creator/>
  <dc:language>en</dc:language>
  <cp:keywords/>
  <dcterms:created xsi:type="dcterms:W3CDTF">2026-07-24T04:06:02Z</dcterms:created>
  <dcterms:modified xsi:type="dcterms:W3CDTF">2026-07-24T04:06:02Z</dcterms:modified>
</cp:coreProperties>
</file>

<file path=docProps/custom.xml><?xml version="1.0" encoding="utf-8"?>
<Properties xmlns="http://schemas.openxmlformats.org/officeDocument/2006/custom-properties" xmlns:vt="http://schemas.openxmlformats.org/officeDocument/2006/docPropsVTypes"/>
</file>