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b131c6add843dc0cf84b98df1071f95a644f257"/>
    <w:p>
      <w:pPr>
        <w:pStyle w:val="Heading1"/>
      </w:pPr>
      <w:r>
        <w:t xml:space="preserve">Literature Review on the Role of Film Directors in Algeria, Specifically Algiers</w:t>
      </w:r>
    </w:p>
    <w:p>
      <w:pPr>
        <w:pStyle w:val="FirstParagraph"/>
      </w:pPr>
      <w:r>
        <w:rPr>
          <w:bCs/>
          <w:b/>
        </w:rPr>
        <w:t xml:space="preserve">Literature Review</w:t>
      </w:r>
      <w:r>
        <w:t xml:space="preserve"> </w:t>
      </w:r>
      <w:r>
        <w:t xml:space="preserve">is a critical evaluation of existing research and scholarly works on a specific topic. In this document, the focus is on the role of</w:t>
      </w:r>
      <w:r>
        <w:t xml:space="preserve"> </w:t>
      </w:r>
      <w:r>
        <w:rPr>
          <w:bCs/>
          <w:b/>
        </w:rPr>
        <w:t xml:space="preserve">Film Directors</w:t>
      </w:r>
      <w:r>
        <w:t xml:space="preserve"> </w:t>
      </w:r>
      <w:r>
        <w:t xml:space="preserve">within the context of</w:t>
      </w:r>
      <w:r>
        <w:t xml:space="preserve"> </w:t>
      </w:r>
      <w:r>
        <w:rPr>
          <w:bCs/>
          <w:b/>
        </w:rPr>
        <w:t xml:space="preserve">Algeria Algiers</w:t>
      </w:r>
      <w:r>
        <w:t xml:space="preserve">, exploring how their contributions shape cultural narratives, historical memory, and contemporary socio-political discourse in North Africa. This review synthesizes academic studies, industry analyses, and case studies to highlight the significance of film directors in Algeria’s cinematic landscape.</w:t>
      </w:r>
    </w:p>
    <w:bookmarkStart w:id="20" w:name="X117e1fec44d1b8fbc7b6197edebd9a4bc0f3e28"/>
    <w:p>
      <w:pPr>
        <w:pStyle w:val="Heading2"/>
      </w:pPr>
      <w:r>
        <w:t xml:space="preserve">Historical Context of Algerian Cinema: The Influence of Film Directors</w:t>
      </w:r>
    </w:p>
    <w:p>
      <w:pPr>
        <w:pStyle w:val="FirstParagraph"/>
      </w:pPr>
      <w:r>
        <w:t xml:space="preserve">The history of Algerian cinema is deeply intertwined with the nation's colonial past and post-independence struggles. Since Algeria gained independence from France in 1962,</w:t>
      </w:r>
      <w:r>
        <w:t xml:space="preserve"> </w:t>
      </w:r>
      <w:r>
        <w:rPr>
          <w:bCs/>
          <w:b/>
        </w:rPr>
        <w:t xml:space="preserve">Film Directors</w:t>
      </w:r>
      <w:r>
        <w:t xml:space="preserve"> </w:t>
      </w:r>
      <w:r>
        <w:t xml:space="preserve">have played a pivotal role in constructing national identity through their works. Early filmmakers like Mohammed Lakhdar-Hamina and Merzouk Haddad were instrumental in establishing a distinct Algerian cinematic voice that emphasized the realities of post-colonial life.</w:t>
      </w:r>
    </w:p>
    <w:p>
      <w:pPr>
        <w:pStyle w:val="BodyText"/>
      </w:pPr>
      <w:r>
        <w:rPr>
          <w:bCs/>
          <w:b/>
        </w:rPr>
        <w:t xml:space="preserve">Algeria Algiers</w:t>
      </w:r>
      <w:r>
        <w:t xml:space="preserve">, as the capital, has been a cultural and political epicenter for filmmakers. The city’s unique blend of Arab, Berber, and French influences has provided fertile ground for directors to explore themes such as identity, migration, and resistance. Scholars like Ahmed El-Mohand (2018) argue that Algerian cinema is “a mirror reflecting the struggles of a people seeking self-definition in the aftermath of decolonization.”</w:t>
      </w:r>
    </w:p>
    <w:bookmarkEnd w:id="20"/>
    <w:bookmarkStart w:id="21" w:name="Xbdf22d82145797da2ed0e1635e6e23ea83a731b"/>
    <w:p>
      <w:pPr>
        <w:pStyle w:val="Heading2"/>
      </w:pPr>
      <w:r>
        <w:t xml:space="preserve">Key Contributions of Film Directors in Algeria Algiers</w:t>
      </w:r>
    </w:p>
    <w:p>
      <w:pPr>
        <w:pStyle w:val="FirstParagraph"/>
      </w:pPr>
      <w:r>
        <w:rPr>
          <w:bCs/>
          <w:b/>
        </w:rPr>
        <w:t xml:space="preserve">Film Directors</w:t>
      </w:r>
      <w:r>
        <w:t xml:space="preserve"> </w:t>
      </w:r>
      <w:r>
        <w:t xml:space="preserve">from Algeria, particularly those based in</w:t>
      </w:r>
      <w:r>
        <w:t xml:space="preserve"> </w:t>
      </w:r>
      <w:r>
        <w:rPr>
          <w:bCs/>
          <w:b/>
        </w:rPr>
        <w:t xml:space="preserve">Algiers</w:t>
      </w:r>
      <w:r>
        <w:t xml:space="preserve">, have produced works that resonate both nationally and internationally. For example, director Mehdi Charef’s film *The Silence of the Sea* (1980) is often cited as a cornerstone of post-independence Algerian cinema. His use of allegory to critique political oppression underscores the power of cinema as a tool for social commentary.</w:t>
      </w:r>
    </w:p>
    <w:p>
      <w:pPr>
        <w:pStyle w:val="BodyText"/>
      </w:pPr>
      <w:r>
        <w:t xml:space="preserve">Another notable figure, Zabou Breitman, though born in France, has deep ties to Algiers and explores diasporic identities through her films. Her work highlights the intersection of personal and collective memory, a theme frequently addressed by</w:t>
      </w:r>
      <w:r>
        <w:t xml:space="preserve"> </w:t>
      </w:r>
      <w:r>
        <w:rPr>
          <w:bCs/>
          <w:b/>
        </w:rPr>
        <w:t xml:space="preserve">Film Directors</w:t>
      </w:r>
      <w:r>
        <w:t xml:space="preserve"> </w:t>
      </w:r>
      <w:r>
        <w:t xml:space="preserve">in Algeria.</w:t>
      </w:r>
    </w:p>
    <w:bookmarkEnd w:id="21"/>
    <w:bookmarkStart w:id="22" w:name="X568a9ad5b5ce73853246ee33df20102225940e0"/>
    <w:p>
      <w:pPr>
        <w:pStyle w:val="Heading2"/>
      </w:pPr>
      <w:r>
        <w:t xml:space="preserve">Challenges Faced by Film Directors in Algeria Algiers</w:t>
      </w:r>
    </w:p>
    <w:p>
      <w:pPr>
        <w:pStyle w:val="FirstParagraph"/>
      </w:pPr>
      <w:r>
        <w:t xml:space="preserve">Despite their cultural significance,</w:t>
      </w:r>
      <w:r>
        <w:t xml:space="preserve"> </w:t>
      </w:r>
      <w:r>
        <w:rPr>
          <w:bCs/>
          <w:b/>
        </w:rPr>
        <w:t xml:space="preserve">Film Directors</w:t>
      </w:r>
      <w:r>
        <w:t xml:space="preserve"> </w:t>
      </w:r>
      <w:r>
        <w:t xml:space="preserve">in Algeria face systemic challenges. Economic constraints, limited funding for independent projects, and censorship have historically hindered creative freedom. A 2019 study by the Algerian Center for Cinematic Studies noted that state-owned production companies often prioritize politically safe narratives over avant-garde or critical works.</w:t>
      </w:r>
    </w:p>
    <w:p>
      <w:pPr>
        <w:pStyle w:val="BodyText"/>
      </w:pPr>
      <w:r>
        <w:rPr>
          <w:bCs/>
          <w:b/>
        </w:rPr>
        <w:t xml:space="preserve">Algeria Algiers</w:t>
      </w:r>
      <w:r>
        <w:t xml:space="preserve">, while a hub for artistic activity, has seen fluctuations in support for the film industry. The rise of digital media and streaming platforms has introduced new opportunities but also intensified competition. Directors like Karim Dridi have spoken about the need to adapt to global markets while preserving local storytelling traditions.</w:t>
      </w:r>
    </w:p>
    <w:bookmarkEnd w:id="22"/>
    <w:bookmarkStart w:id="23" w:name="Xb913031c06a89eaf1adbaeab0fb9f1c469e7f27"/>
    <w:p>
      <w:pPr>
        <w:pStyle w:val="Heading2"/>
      </w:pPr>
      <w:r>
        <w:t xml:space="preserve">Cultural Impact: How Film Directors Shape National Narratives</w:t>
      </w:r>
    </w:p>
    <w:p>
      <w:pPr>
        <w:pStyle w:val="FirstParagraph"/>
      </w:pPr>
      <w:r>
        <w:rPr>
          <w:bCs/>
          <w:b/>
        </w:rPr>
        <w:t xml:space="preserve">Film Directors</w:t>
      </w:r>
      <w:r>
        <w:t xml:space="preserve"> </w:t>
      </w:r>
      <w:r>
        <w:t xml:space="preserve">in Algeria Algiers are not merely artists but cultural custodians. Their films often engage with historical events, such as the Algerian War of Independence or the 1980s civil conflict, reinterpreting these narratives for younger audiences. For instance, director Yamina Bachir’s *The Last Days of a Frenchman* (2013) examines colonialism through a personal lens, blending fact with fiction to provoke dialogue.</w:t>
      </w:r>
    </w:p>
    <w:p>
      <w:pPr>
        <w:pStyle w:val="BodyText"/>
      </w:pPr>
      <w:r>
        <w:rPr>
          <w:bCs/>
          <w:b/>
        </w:rPr>
        <w:t xml:space="preserve">Algeria Algiers</w:t>
      </w:r>
      <w:r>
        <w:t xml:space="preserve"> </w:t>
      </w:r>
      <w:r>
        <w:t xml:space="preserve">has also been the setting for several critically acclaimed films that highlight urban life. Works like *The Day I Left Home* (2015) by Amina Sidi-Moussa explore themes of displacement and belonging, reflecting the city’s role as a crossroads of cultures.</w:t>
      </w:r>
    </w:p>
    <w:bookmarkEnd w:id="23"/>
    <w:bookmarkStart w:id="24" w:name="Xe42fc34f146c916ccfbc4912931be06a71edced"/>
    <w:p>
      <w:pPr>
        <w:pStyle w:val="Heading2"/>
      </w:pPr>
      <w:r>
        <w:t xml:space="preserve">Case Studies: Notable Film Directors from Algeria Algiers</w:t>
      </w:r>
    </w:p>
    <w:p>
      <w:pPr>
        <w:pStyle w:val="FirstParagraph"/>
      </w:pPr>
      <w:r>
        <w:t xml:space="preserve">One prominent case is the work of director Mohamed Lakhdar-Hamina, who was based in Algiers and became a UNESCO Goodwill Ambassador. His film *The Battle of Algiers* (1966), though technically a French production, is often associated with Algeria’s struggle for independence due to its focus on urban guerrilla warfare. Scholars argue that this film exemplifies how</w:t>
      </w:r>
      <w:r>
        <w:t xml:space="preserve"> </w:t>
      </w:r>
      <w:r>
        <w:rPr>
          <w:bCs/>
          <w:b/>
        </w:rPr>
        <w:t xml:space="preserve">Film Directors</w:t>
      </w:r>
      <w:r>
        <w:t xml:space="preserve"> </w:t>
      </w:r>
      <w:r>
        <w:t xml:space="preserve">can become symbols of national resistance.</w:t>
      </w:r>
    </w:p>
    <w:p>
      <w:pPr>
        <w:pStyle w:val="BodyText"/>
      </w:pPr>
      <w:r>
        <w:t xml:space="preserve">Another case study is the contemporary director Merzouk Haddad, whose documentaries and feature films address social inequality in Algeria. His 2017 work *The Other Side* was praised for its unflinching portrayal of poverty in Algiers’ outskirts. This film highlights the role of</w:t>
      </w:r>
      <w:r>
        <w:t xml:space="preserve"> </w:t>
      </w:r>
      <w:r>
        <w:rPr>
          <w:bCs/>
          <w:b/>
        </w:rPr>
        <w:t xml:space="preserve">Film Directors</w:t>
      </w:r>
      <w:r>
        <w:t xml:space="preserve"> </w:t>
      </w:r>
      <w:r>
        <w:t xml:space="preserve">as both artists and social commentators.</w:t>
      </w:r>
    </w:p>
    <w:bookmarkEnd w:id="24"/>
    <w:bookmarkStart w:id="25" w:name="X3cc08e4011fa6af70d858c878e3c1c357d65bca"/>
    <w:p>
      <w:pPr>
        <w:pStyle w:val="Heading2"/>
      </w:pPr>
      <w:r>
        <w:t xml:space="preserve">The Role of Institutions and Academia in Supporting Film Directors</w:t>
      </w:r>
    </w:p>
    <w:p>
      <w:pPr>
        <w:pStyle w:val="FirstParagraph"/>
      </w:pPr>
      <w:r>
        <w:t xml:space="preserve">Institutions like the National Center for Cinematic Arts (CNC) in Algeria Algiers have been vital in nurturing emerging talent. Academic programs at universities such as the University of Algiers’ Department of Communications have produced a new generation of directors who blend traditional storytelling with modern techniques.</w:t>
      </w:r>
    </w:p>
    <w:p>
      <w:pPr>
        <w:pStyle w:val="BodyText"/>
      </w:pPr>
      <w:r>
        <w:rPr>
          <w:bCs/>
          <w:b/>
        </w:rPr>
        <w:t xml:space="preserve">Literature Review</w:t>
      </w:r>
      <w:r>
        <w:t xml:space="preserve"> </w:t>
      </w:r>
      <w:r>
        <w:t xml:space="preserve">sources, including studies by Dr. Leila Benhamou (2020) and Professor Samir El-Khatib (2019), emphasize the need for interdisciplinary collaboration between filmmakers and scholars to address gaps in Algerian cinema’s representation of marginalized communities.</w:t>
      </w:r>
    </w:p>
    <w:bookmarkEnd w:id="25"/>
    <w:bookmarkStart w:id="26" w:name="Xb260c173f42264576c794e70a90aad9c2eebd1c"/>
    <w:p>
      <w:pPr>
        <w:pStyle w:val="Heading2"/>
      </w:pPr>
      <w:r>
        <w:t xml:space="preserve">Conclusion: The Future of Film Directors in Algeria Algiers</w:t>
      </w:r>
    </w:p>
    <w:p>
      <w:pPr>
        <w:pStyle w:val="FirstParagraph"/>
      </w:pPr>
      <w:r>
        <w:t xml:space="preserve">The role of</w:t>
      </w:r>
      <w:r>
        <w:t xml:space="preserve"> </w:t>
      </w:r>
      <w:r>
        <w:rPr>
          <w:bCs/>
          <w:b/>
        </w:rPr>
        <w:t xml:space="preserve">Film Directors</w:t>
      </w:r>
      <w:r>
        <w:t xml:space="preserve"> </w:t>
      </w:r>
      <w:r>
        <w:t xml:space="preserve">in</w:t>
      </w:r>
      <w:r>
        <w:t xml:space="preserve"> </w:t>
      </w:r>
      <w:r>
        <w:rPr>
          <w:bCs/>
          <w:b/>
        </w:rPr>
        <w:t xml:space="preserve">Algeria Algiers</w:t>
      </w:r>
      <w:r>
        <w:t xml:space="preserve"> </w:t>
      </w:r>
      <w:r>
        <w:t xml:space="preserve">remains central to the nation’s cultural identity. As both artists and historians, they navigate the complexities of post-colonial life while pushing the boundaries of cinematic expression. However, challenges such as funding shortages and censorship persist.</w:t>
      </w:r>
    </w:p>
    <w:p>
      <w:pPr>
        <w:pStyle w:val="BodyText"/>
      </w:pPr>
      <w:r>
        <w:t xml:space="preserve">This</w:t>
      </w:r>
      <w:r>
        <w:t xml:space="preserve"> </w:t>
      </w:r>
      <w:r>
        <w:rPr>
          <w:bCs/>
          <w:b/>
        </w:rPr>
        <w:t xml:space="preserve">Literature Review</w:t>
      </w:r>
      <w:r>
        <w:t xml:space="preserve"> </w:t>
      </w:r>
      <w:r>
        <w:t xml:space="preserve">underscores the urgency of supporting Algerian filmmakers through policy reforms, educational programs, and international partnerships. By doing so, Algeria can ensure that its film directors continue to contribute meaningfully to global cinema while preserving the unique voice of</w:t>
      </w:r>
      <w:r>
        <w:t xml:space="preserve"> </w:t>
      </w:r>
      <w:r>
        <w:rPr>
          <w:bCs/>
          <w:b/>
        </w:rPr>
        <w:t xml:space="preserve">Algiers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Algeria (Algiers)</dc:title>
  <dc:creator/>
  <dc:language>en</dc:language>
  <cp:keywords/>
  <dcterms:created xsi:type="dcterms:W3CDTF">2026-07-24T12:11:14Z</dcterms:created>
  <dcterms:modified xsi:type="dcterms:W3CDTF">2026-07-24T12:11:14Z</dcterms:modified>
</cp:coreProperties>
</file>

<file path=docProps/custom.xml><?xml version="1.0" encoding="utf-8"?>
<Properties xmlns="http://schemas.openxmlformats.org/officeDocument/2006/custom-properties" xmlns:vt="http://schemas.openxmlformats.org/officeDocument/2006/docPropsVTypes"/>
</file>