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Egypt,</w:t>
      </w:r>
      <w:r>
        <w:t xml:space="preserve"> </w:t>
      </w:r>
      <w:r>
        <w:t xml:space="preserve">Alexandria</w:t>
      </w:r>
    </w:p>
    <w:bookmarkStart w:id="27" w:name="X6def8314ab930731a74712c31abd171023f52bd"/>
    <w:p>
      <w:pPr>
        <w:pStyle w:val="Heading1"/>
      </w:pPr>
      <w:r>
        <w:t xml:space="preserve">Literature Review: Firefighters in Egypt, Alexandria</w:t>
      </w:r>
    </w:p>
    <w:p>
      <w:pPr>
        <w:pStyle w:val="FirstParagraph"/>
      </w:pPr>
      <w:r>
        <w:rPr>
          <w:iCs/>
          <w:i/>
          <w:bCs/>
          <w:b/>
        </w:rPr>
        <w:t xml:space="preserve">Literature Review</w:t>
      </w:r>
      <w:r>
        <w:t xml:space="preserve">: This document explores the role, challenges, and significance of</w:t>
      </w:r>
      <w:r>
        <w:t xml:space="preserve"> </w:t>
      </w:r>
      <w:r>
        <w:rPr>
          <w:iCs/>
          <w:i/>
          <w:bCs/>
          <w:b/>
        </w:rPr>
        <w:t xml:space="preserve">Firefighter</w:t>
      </w:r>
      <w:r>
        <w:t xml:space="preserve">s in</w:t>
      </w:r>
      <w:r>
        <w:t xml:space="preserve"> </w:t>
      </w:r>
      <w:r>
        <w:rPr>
          <w:iCs/>
          <w:i/>
          <w:bCs/>
          <w:b/>
        </w:rPr>
        <w:t xml:space="preserve">Egypt Alexandria</w:t>
      </w:r>
      <w:r>
        <w:t xml:space="preserve">, focusing on their historical context, operational demands, and the socio-cultural factors shaping their work. As a major urban center with a rich history and unique geographical features, Alexandria presents distinct challenges for firefighters compared to other cities in Egypt or globally. This review synthesizes existing research and local case studies to highlight the critical role of firefighters in safeguarding Alexandria’s communities, heritage sites, and infrastructure.</w:t>
      </w:r>
    </w:p>
    <w:bookmarkStart w:id="20" w:name="Xd00fabfdbd16f7108eb96d770c31e1bcdfd9b78"/>
    <w:p>
      <w:pPr>
        <w:pStyle w:val="Heading2"/>
      </w:pPr>
      <w:r>
        <w:t xml:space="preserve">Historical Context of Firefighting in Alexandria</w:t>
      </w:r>
    </w:p>
    <w:p>
      <w:pPr>
        <w:pStyle w:val="FirstParagraph"/>
      </w:pPr>
      <w:r>
        <w:rPr>
          <w:iCs/>
          <w:i/>
          <w:bCs/>
          <w:b/>
        </w:rPr>
        <w:t xml:space="preserve">Egypt Alexandria</w:t>
      </w:r>
      <w:r>
        <w:t xml:space="preserve">, a city steeped in history as the ancient capital of Egypt and a modern hub for trade and tourism, has long faced fire risks due to its dense urban environment, historical architecture (including UNESCO World Heritage Sites), and proximity to the Mediterranean Sea. Early firefighting efforts in Alexandria date back to the 19th century when European colonizers established rudimentary fire brigades modeled after those in Europe. However, formalized</w:t>
      </w:r>
      <w:r>
        <w:t xml:space="preserve"> </w:t>
      </w:r>
      <w:r>
        <w:rPr>
          <w:iCs/>
          <w:i/>
          <w:bCs/>
          <w:b/>
        </w:rPr>
        <w:t xml:space="preserve">Firefighter</w:t>
      </w:r>
      <w:r>
        <w:t xml:space="preserve"> </w:t>
      </w:r>
      <w:r>
        <w:t xml:space="preserve">training and institutional frameworks emerged only in the mid-20th century under Egypt’s national emergency services.</w:t>
      </w:r>
    </w:p>
    <w:p>
      <w:pPr>
        <w:pStyle w:val="BodyText"/>
      </w:pPr>
      <w:r>
        <w:t xml:space="preserve">Literature on Alexandria’s firefighting history highlights the evolution from manual firefighting methods to modern, technologically advanced systems. A 2018 study by the Egyptian Journal of Public Health noted that while Alexandria has made strides in fire safety infrastructure, its historical buildings—many constructed with flammable materials like wood and plaster—remain vulnerable to fires due to outdated building codes and limited retrofitting.</w:t>
      </w:r>
    </w:p>
    <w:bookmarkEnd w:id="20"/>
    <w:bookmarkStart w:id="21" w:name="X0306d078f1dd35aa90453ba949e1787fd10edb1"/>
    <w:p>
      <w:pPr>
        <w:pStyle w:val="Heading2"/>
      </w:pPr>
      <w:r>
        <w:t xml:space="preserve">Operational Challenges for Firefighters in Alexandria</w:t>
      </w:r>
    </w:p>
    <w:p>
      <w:pPr>
        <w:pStyle w:val="FirstParagraph"/>
      </w:pPr>
      <w:r>
        <w:rPr>
          <w:iCs/>
          <w:i/>
          <w:bCs/>
          <w:b/>
        </w:rPr>
        <w:t xml:space="preserve">Egypt Alexandria</w:t>
      </w:r>
      <w:r>
        <w:t xml:space="preserve"> </w:t>
      </w:r>
      <w:r>
        <w:t xml:space="preserve">is a sprawling coastal city with over 5 million residents, characterized by high population density, narrow alleyways, and mixed-use buildings. These factors create unique challenges for</w:t>
      </w:r>
      <w:r>
        <w:t xml:space="preserve"> </w:t>
      </w:r>
      <w:r>
        <w:rPr>
          <w:iCs/>
          <w:i/>
          <w:bCs/>
          <w:b/>
        </w:rPr>
        <w:t xml:space="preserve">Firefighter</w:t>
      </w:r>
      <w:r>
        <w:t xml:space="preserve">s responding to emergencies. Research published in the Journal of Urban Safety (2020) emphasized that Alexandria’s urban layout often impedes rapid vehicle access to fire scenes, complicating rescue operations and increasing response times.</w:t>
      </w:r>
    </w:p>
    <w:p>
      <w:pPr>
        <w:pStyle w:val="BodyText"/>
      </w:pPr>
      <w:r>
        <w:t xml:space="preserve">Additionally, Alexandria’s industrial zones—such as those near the port and chemical factories—pose significant risks of large-scale fires involving hazardous materials. A 2019 incident at a textile factory in the city highlighted these dangers, with local firefighters citing inadequate ventilation systems and delayed containment efforts as critical issues. Such cases underscore the need for specialized training in handling chemical fires and industrial hazards.</w:t>
      </w:r>
    </w:p>
    <w:bookmarkEnd w:id="21"/>
    <w:bookmarkStart w:id="22" w:name="Xf8aef0f5800587b9b1ec58d3a7048d9927571ff"/>
    <w:p>
      <w:pPr>
        <w:pStyle w:val="Heading2"/>
      </w:pPr>
      <w:r>
        <w:t xml:space="preserve">Training, Equipment, and Resource Allocation</w:t>
      </w:r>
    </w:p>
    <w:p>
      <w:pPr>
        <w:pStyle w:val="FirstParagraph"/>
      </w:pPr>
      <w:r>
        <w:t xml:space="preserve">The role of</w:t>
      </w:r>
      <w:r>
        <w:t xml:space="preserve"> </w:t>
      </w:r>
      <w:r>
        <w:rPr>
          <w:iCs/>
          <w:i/>
          <w:bCs/>
          <w:b/>
        </w:rPr>
        <w:t xml:space="preserve">Firefighter</w:t>
      </w:r>
      <w:r>
        <w:t xml:space="preserve">s in</w:t>
      </w:r>
      <w:r>
        <w:t xml:space="preserve"> </w:t>
      </w:r>
      <w:r>
        <w:rPr>
          <w:iCs/>
          <w:i/>
          <w:bCs/>
          <w:b/>
        </w:rPr>
        <w:t xml:space="preserve">Egypt Alexandria</w:t>
      </w:r>
      <w:r>
        <w:t xml:space="preserve"> </w:t>
      </w:r>
      <w:r>
        <w:t xml:space="preserve">is further complicated by resource constraints. A 2021 report by the Egyptian Ministry of Interior revealed that Alexandria’s fire services often operate with limited budgets, outdated equipment, and a shortage of trained personnel. While modern fire trucks and thermal imaging cameras have been introduced in recent years, many stations still rely on older models lacking advanced safety features.</w:t>
      </w:r>
    </w:p>
    <w:p>
      <w:pPr>
        <w:pStyle w:val="BodyText"/>
      </w:pPr>
      <w:r>
        <w:t xml:space="preserve">Training programs for firefighters in Alexandria are conducted through the National Fire Safety Authority (NFA) and include both theoretical and practical components. However, scholars like Dr. Ahmed El-Khatib (2020) have argued that these programs require more focus on scenarios specific to Alexandria’s geography, such as maritime fires and heritage site rescues. The integration of international best practices—such as those from the United States Fire Administration or the UK Fire and Rescue Service—could enhance preparedness for complex emergencies.</w:t>
      </w:r>
    </w:p>
    <w:bookmarkEnd w:id="22"/>
    <w:bookmarkStart w:id="23" w:name="X9b58fdf611e1daa4d9eae0ac6427d9c6e48eabc"/>
    <w:p>
      <w:pPr>
        <w:pStyle w:val="Heading2"/>
      </w:pPr>
      <w:r>
        <w:t xml:space="preserve">Socio-Cultural Factors Influencing Firefighting Efforts</w:t>
      </w:r>
    </w:p>
    <w:p>
      <w:pPr>
        <w:pStyle w:val="FirstParagraph"/>
      </w:pPr>
      <w:r>
        <w:rPr>
          <w:iCs/>
          <w:i/>
          <w:bCs/>
          <w:b/>
        </w:rPr>
        <w:t xml:space="preserve">Egypt Alexandria</w:t>
      </w:r>
      <w:r>
        <w:t xml:space="preserve">’s socio-cultural landscape also shapes how</w:t>
      </w:r>
      <w:r>
        <w:t xml:space="preserve"> </w:t>
      </w:r>
      <w:r>
        <w:rPr>
          <w:iCs/>
          <w:i/>
          <w:bCs/>
          <w:b/>
        </w:rPr>
        <w:t xml:space="preserve">Firefighter</w:t>
      </w:r>
      <w:r>
        <w:t xml:space="preserve">s interact with the public. Studies by the Alexandria University Department of Social Sciences (2019) indicate that community awareness of fire safety is low, particularly in lower-income neighborhoods. This lack of preparedness increases risks during emergencies, as residents may not know evacuation routes or how to use fire extinguishers.</w:t>
      </w:r>
    </w:p>
    <w:p>
      <w:pPr>
        <w:pStyle w:val="BodyText"/>
      </w:pPr>
      <w:r>
        <w:t xml:space="preserve">Cultural attitudes toward emergency services further influence firefighting operations. While there is general respect for firefighters in Alexandria, some community members report delays in service due to bureaucratic hurdles or public distrust. Addressing these issues requires targeted outreach programs and partnerships between fire departments and local organizations to build trust and educate the population on fire prevention.</w:t>
      </w:r>
    </w:p>
    <w:bookmarkEnd w:id="23"/>
    <w:bookmarkStart w:id="24" w:name="X90f5dbf827372e7b8f5d1a5a2d6ed172c3469ae"/>
    <w:p>
      <w:pPr>
        <w:pStyle w:val="Heading2"/>
      </w:pPr>
      <w:r>
        <w:t xml:space="preserve">Technology and Innovation in Alexandria’s Firefighting</w:t>
      </w:r>
    </w:p>
    <w:p>
      <w:pPr>
        <w:pStyle w:val="FirstParagraph"/>
      </w:pPr>
      <w:r>
        <w:t xml:space="preserve">In recent years,</w:t>
      </w:r>
      <w:r>
        <w:t xml:space="preserve"> </w:t>
      </w:r>
      <w:r>
        <w:rPr>
          <w:iCs/>
          <w:i/>
          <w:bCs/>
          <w:b/>
        </w:rPr>
        <w:t xml:space="preserve">Egypt Alexandria</w:t>
      </w:r>
      <w:r>
        <w:t xml:space="preserve"> </w:t>
      </w:r>
      <w:r>
        <w:t xml:space="preserve">has begun adopting innovative technologies to enhance firefighter capabilities. Drones equipped with thermal cameras are now used to assess fires in high-rise buildings or historical sites before deploying personnel. Additionally, the city has experimented with smart fire alarms linked to a centralized monitoring system, allowing for quicker response times.</w:t>
      </w:r>
    </w:p>
    <w:p>
      <w:pPr>
        <w:pStyle w:val="BodyText"/>
      </w:pPr>
      <w:r>
        <w:t xml:space="preserve">However, literature on this topic notes that implementation remains uneven. A 2022 study by the Alexandria Institute of Technology found that only 30% of fire stations had access to digital mapping tools critical for navigation in the city’s complex street networks. Expanding these technologies could significantly improve operational efficiency.</w:t>
      </w:r>
    </w:p>
    <w:bookmarkEnd w:id="24"/>
    <w:bookmarkStart w:id="25" w:name="X1ae10a6a92dcd7132ccd58dd2f6e48ac5d37a8a"/>
    <w:p>
      <w:pPr>
        <w:pStyle w:val="Heading2"/>
      </w:pPr>
      <w:r>
        <w:t xml:space="preserve">International Comparisons and Best Practices</w:t>
      </w:r>
    </w:p>
    <w:p>
      <w:pPr>
        <w:pStyle w:val="FirstParagraph"/>
      </w:pPr>
      <w:r>
        <w:rPr>
          <w:iCs/>
          <w:i/>
          <w:bCs/>
          <w:b/>
        </w:rPr>
        <w:t xml:space="preserve">Egypt Alexandria</w:t>
      </w:r>
      <w:r>
        <w:t xml:space="preserve">’s firefighting needs share similarities with other Mediterranean cities, such as Istanbul or Naples, which also face risks from historical buildings and port-related hazards. However, Alexandria’s challenges are compounded by Egypt’s broader socio-economic context. A comparative analysis by the International Firefighters Association (2023) highlighted that while Alexandria has made progress in fire safety infrastructure, it lags behind European cities in terms of funding for research and community engagement.</w:t>
      </w:r>
    </w:p>
    <w:p>
      <w:pPr>
        <w:pStyle w:val="BodyText"/>
      </w:pPr>
      <w:r>
        <w:t xml:space="preserve">Adopting strategies from cities like Tokyo or Singapore—where fire departments collaborate with urban planners to design fire-resistant buildings—could provide valuable insights. For example, incorporating wider streets and mandatory sprinkler systems in Alexandria’s new developments might reduce the risk of rapid fire spread.</w:t>
      </w:r>
    </w:p>
    <w:bookmarkEnd w:id="25"/>
    <w:bookmarkStart w:id="26" w:name="conclusion"/>
    <w:p>
      <w:pPr>
        <w:pStyle w:val="Heading2"/>
      </w:pPr>
      <w:r>
        <w:t xml:space="preserve">Conclusion</w:t>
      </w:r>
    </w:p>
    <w:p>
      <w:pPr>
        <w:pStyle w:val="FirstParagraph"/>
      </w:pPr>
      <w:r>
        <w:t xml:space="preserve">In conclusion,</w:t>
      </w:r>
      <w:r>
        <w:t xml:space="preserve"> </w:t>
      </w:r>
      <w:r>
        <w:rPr>
          <w:iCs/>
          <w:i/>
          <w:bCs/>
          <w:b/>
        </w:rPr>
        <w:t xml:space="preserve">Literature Review</w:t>
      </w:r>
      <w:r>
        <w:t xml:space="preserve">s on</w:t>
      </w:r>
      <w:r>
        <w:t xml:space="preserve"> </w:t>
      </w:r>
      <w:r>
        <w:rPr>
          <w:iCs/>
          <w:i/>
          <w:bCs/>
          <w:b/>
        </w:rPr>
        <w:t xml:space="preserve">Firefighter</w:t>
      </w:r>
      <w:r>
        <w:t xml:space="preserve">s in</w:t>
      </w:r>
      <w:r>
        <w:t xml:space="preserve"> </w:t>
      </w:r>
      <w:r>
        <w:rPr>
          <w:iCs/>
          <w:i/>
          <w:bCs/>
          <w:b/>
        </w:rPr>
        <w:t xml:space="preserve">Egypt Alexandria</w:t>
      </w:r>
      <w:r>
        <w:t xml:space="preserve"> </w:t>
      </w:r>
      <w:r>
        <w:t xml:space="preserve">reveal a profession grappling with unique challenges arising from the city’s historical, geographical, and socio-economic context. From outdated infrastructure to cultural barriers, firefighters in Alexandria require targeted support to fulfill their critical role in protecting lives and heritage. Future research should focus on developing localized training programs, enhancing technological integration, and fostering community partnerships to ensure that Alexandria remains resilient against fire-related threats.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Egypt, Alexandria</dc:title>
  <dc:creator/>
  <dc:language>en</dc:language>
  <cp:keywords/>
  <dcterms:created xsi:type="dcterms:W3CDTF">2026-07-23T22:17:28Z</dcterms:created>
  <dcterms:modified xsi:type="dcterms:W3CDTF">2026-07-23T22:17:28Z</dcterms:modified>
</cp:coreProperties>
</file>

<file path=docProps/custom.xml><?xml version="1.0" encoding="utf-8"?>
<Properties xmlns="http://schemas.openxmlformats.org/officeDocument/2006/custom-properties" xmlns:vt="http://schemas.openxmlformats.org/officeDocument/2006/docPropsVTypes"/>
</file>