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04fe00bdfea387e7949f58a253a36f1f32994b7"/>
    <w:p>
      <w:pPr>
        <w:pStyle w:val="Heading1"/>
      </w:pPr>
      <w:r>
        <w:t xml:space="preserve">Literature Review: Graphic Designers in India New Delhi</w:t>
      </w:r>
    </w:p>
    <w:bookmarkStart w:id="20" w:name="introduction"/>
    <w:p>
      <w:pPr>
        <w:pStyle w:val="Heading2"/>
      </w:pPr>
      <w:r>
        <w:t xml:space="preserve">Introduction</w:t>
      </w:r>
    </w:p>
    <w:p>
      <w:pPr>
        <w:pStyle w:val="FirstParagraph"/>
      </w:pPr>
      <w:r>
        <w:t xml:space="preserve">The field of graphic design has evolved significantly over the decades, becoming a critical component of communication and visual culture. In India, particularly in cities like New Delhi, graphic design plays a pivotal role in shaping cultural identity, commercial branding, and digital innovation. This literature review explores the historical development of graphic design as a profession in New Delhi, its current relevance in India's dynamic socio-economic context, and the unique challenges and opportunities faced by graphic designers operating within this region. The focus on</w:t>
      </w:r>
      <w:r>
        <w:t xml:space="preserve"> </w:t>
      </w:r>
      <w:r>
        <w:rPr>
          <w:bCs/>
          <w:b/>
        </w:rPr>
        <w:t xml:space="preserve">India New Delhi</w:t>
      </w:r>
      <w:r>
        <w:t xml:space="preserve"> </w:t>
      </w:r>
      <w:r>
        <w:t xml:space="preserve">underscores the city's position as a cultural and commercial hub where traditional aesthetics intersect with modern technologies.</w:t>
      </w:r>
    </w:p>
    <w:bookmarkEnd w:id="20"/>
    <w:bookmarkStart w:id="21" w:name="X99f35ea60a76125c6168fb372bbe311b9321a8b"/>
    <w:p>
      <w:pPr>
        <w:pStyle w:val="Heading2"/>
      </w:pPr>
      <w:r>
        <w:t xml:space="preserve">Historical Context of Graphic Design in India</w:t>
      </w:r>
    </w:p>
    <w:p>
      <w:pPr>
        <w:pStyle w:val="FirstParagraph"/>
      </w:pPr>
      <w:r>
        <w:t xml:space="preserve">The roots of graphic design in India can be traced back to ancient Indian art forms such as Ajanta cave paintings, Mughal miniatures, and Indus Valley seals. However, the formalization of graphic design as a profession began with the British colonial era, when Western typography and printmaking techniques were introduced to India. New Delhi, established as the capital in 1911 under British rule, became a focal point for blending indigenous art with European influences. The construction of monumental architecture like the Rashtrapati Bhavan and India Gate incorporated intricate visual elements that laid the groundwork for modern graphic design practices.</w:t>
      </w:r>
    </w:p>
    <w:p>
      <w:pPr>
        <w:pStyle w:val="BodyText"/>
      </w:pPr>
      <w:r>
        <w:t xml:space="preserve">Post-independence, New Delhi emerged as a center for cultural renaissance. Institutions such as the National Institute of Design (NID) in Ahmedabad and the Indian Institute of Technology (IIT) Delhi played crucial roles in nurturing design education. These institutions emphasized both traditional Indian motifs and contemporary global trends, shaping a generation of</w:t>
      </w:r>
      <w:r>
        <w:t xml:space="preserve"> </w:t>
      </w:r>
      <w:r>
        <w:rPr>
          <w:bCs/>
          <w:b/>
        </w:rPr>
        <w:t xml:space="preserve">Graphic Designers</w:t>
      </w:r>
      <w:r>
        <w:t xml:space="preserve"> </w:t>
      </w:r>
      <w:r>
        <w:t xml:space="preserve">who could bridge heritage with modernity.</w:t>
      </w:r>
    </w:p>
    <w:bookmarkEnd w:id="21"/>
    <w:bookmarkStart w:id="22" w:name="Xbdebd9651e272ab0a71358d33d04eb07ddaeab3"/>
    <w:p>
      <w:pPr>
        <w:pStyle w:val="Heading2"/>
      </w:pPr>
      <w:r>
        <w:t xml:space="preserve">The Role of Graphic Designers in Modern India New Delhi</w:t>
      </w:r>
    </w:p>
    <w:p>
      <w:pPr>
        <w:pStyle w:val="FirstParagraph"/>
      </w:pPr>
      <w:r>
        <w:t xml:space="preserve">In the 21st century, New Delhi's status as the political and administrative capital of India has made it a magnet for creative professionals. The city's graphic design industry is characterized by its diversity, encompassing print media, digital marketing, advertising agencies, and freelance platforms. According to a 2023 report by the Design and Art Direction Club of India (DADC), New Delhi hosts over 150 design studios that cater to both local and international clients.</w:t>
      </w:r>
    </w:p>
    <w:p>
      <w:pPr>
        <w:pStyle w:val="BodyText"/>
      </w:pPr>
      <w:r>
        <w:rPr>
          <w:bCs/>
          <w:b/>
        </w:rPr>
        <w:t xml:space="preserve">Graphic Designers</w:t>
      </w:r>
      <w:r>
        <w:t xml:space="preserve"> </w:t>
      </w:r>
      <w:r>
        <w:t xml:space="preserve">in New Delhi are increasingly tasked with creating visual narratives that reflect India's multicultural ethos. This includes integrating elements of Indian art, such as mandalas, textiles, and calligraphy, with modern tools like Adobe Creative Suite and AI-driven design software. The rise of digital platforms has further expanded the scope of graphic design in areas like user experience (UX) design for e-commerce startups and social media campaigns tailored to India's vast population.</w:t>
      </w:r>
    </w:p>
    <w:bookmarkEnd w:id="22"/>
    <w:bookmarkStart w:id="23" w:name="Xf0c2f75a08df35750fe018fd6649e0ace4536f8"/>
    <w:p>
      <w:pPr>
        <w:pStyle w:val="Heading2"/>
      </w:pPr>
      <w:r>
        <w:t xml:space="preserve">Challenges Faced by Graphic Designers in New Delhi</w:t>
      </w:r>
    </w:p>
    <w:p>
      <w:pPr>
        <w:pStyle w:val="FirstParagraph"/>
      </w:pPr>
      <w:r>
        <w:t xml:space="preserve">Despite its growth, the graphic design sector in New Delhi faces several challenges. One major issue is the high competition among professionals, which often leads to undervaluation of design work. A 2023 survey by the Indian Chamber of Commerce (ICC) revealed that 68% of freelance designers in New Delhi reported receiving lower fees compared to their counterparts in global markets.</w:t>
      </w:r>
    </w:p>
    <w:p>
      <w:pPr>
        <w:pStyle w:val="BodyText"/>
      </w:pPr>
      <w:r>
        <w:t xml:space="preserve">Additionally, there is a growing demand for technical skills beyond traditional design. For instance, knowledge of motion graphics, augmented reality (AR), and data visualization has become essential for</w:t>
      </w:r>
      <w:r>
        <w:t xml:space="preserve"> </w:t>
      </w:r>
      <w:r>
        <w:rPr>
          <w:bCs/>
          <w:b/>
        </w:rPr>
        <w:t xml:space="preserve">Graphic Designers</w:t>
      </w:r>
      <w:r>
        <w:t xml:space="preserve"> </w:t>
      </w:r>
      <w:r>
        <w:t xml:space="preserve">aiming to stay competitive. Balancing these digital requirements with the preservation of Indian artistic traditions poses a unique challenge.</w:t>
      </w:r>
    </w:p>
    <w:bookmarkEnd w:id="23"/>
    <w:bookmarkStart w:id="24" w:name="X9da6813e1824c847fe178fbc31d554cc91c5f02"/>
    <w:p>
      <w:pPr>
        <w:pStyle w:val="Heading2"/>
      </w:pPr>
      <w:r>
        <w:t xml:space="preserve">Opportunities for Growth in India New Delhi</w:t>
      </w:r>
    </w:p>
    <w:p>
      <w:pPr>
        <w:pStyle w:val="FirstParagraph"/>
      </w:pPr>
      <w:r>
        <w:t xml:space="preserve">New Delhi offers numerous opportunities for graphic designers to innovate and thrive. The city's proximity to major tech hubs like Gurgaon and Noida has fostered collaborations between design agencies and IT firms, leading to a surge in demand for digital content creation. Government initiatives such as the Digital India campaign have further amplified the need for visually compelling materials that promote public services, education, and healthcare programs.</w:t>
      </w:r>
    </w:p>
    <w:p>
      <w:pPr>
        <w:pStyle w:val="BodyText"/>
      </w:pPr>
      <w:r>
        <w:t xml:space="preserve">Moreover, New Delhi's vibrant cultural scene provides ample opportunities for designers to work on events like the Jaipur Literature Festival and international conferences hosted in the city. These events require creative branding, signage, and promotional materials that highlight India's cultural heritage while appealing to a global audience.</w:t>
      </w:r>
    </w:p>
    <w:bookmarkEnd w:id="24"/>
    <w:bookmarkStart w:id="25" w:name="Xcb4773a91d6fac3f2d27b4aed9d76926c5dbdfb"/>
    <w:p>
      <w:pPr>
        <w:pStyle w:val="Heading2"/>
      </w:pPr>
      <w:r>
        <w:t xml:space="preserve">Case Studies: Notable Graphic Designers in New Delhi</w:t>
      </w:r>
    </w:p>
    <w:p>
      <w:pPr>
        <w:pStyle w:val="FirstParagraph"/>
      </w:pPr>
      <w:r>
        <w:t xml:space="preserve">The work of designers like Piyush Pandey (founder of Ogilvy &amp; Mather) and Shubham Gupta (freelance designer based in South Delhi) exemplifies the intersection of tradition and modernity. Pandey's campaigns for brands such as Coca-Cola and Asian Paints are celebrated for their storytelling techniques that resonate with Indian audiences. Similarly, Gupta's use of traditional miniature painting styles in digital illustrations has garnered international acclaim.</w:t>
      </w:r>
    </w:p>
    <w:p>
      <w:pPr>
        <w:pStyle w:val="BodyText"/>
      </w:pPr>
      <w:r>
        <w:t xml:space="preserve">These case studies highlight how</w:t>
      </w:r>
      <w:r>
        <w:t xml:space="preserve"> </w:t>
      </w:r>
      <w:r>
        <w:rPr>
          <w:bCs/>
          <w:b/>
        </w:rPr>
        <w:t xml:space="preserve">Graphic Designers</w:t>
      </w:r>
      <w:r>
        <w:t xml:space="preserve"> </w:t>
      </w:r>
      <w:r>
        <w:t xml:space="preserve">in New Delhi leverage local cultural assets to create globally relevant work. Their success underscores the potential for innovation when tradition is harmonized with contemporary design practices.</w:t>
      </w:r>
    </w:p>
    <w:bookmarkEnd w:id="25"/>
    <w:bookmarkStart w:id="26" w:name="conclusion"/>
    <w:p>
      <w:pPr>
        <w:pStyle w:val="Heading2"/>
      </w:pPr>
      <w:r>
        <w:t xml:space="preserve">Conclusion</w:t>
      </w:r>
    </w:p>
    <w:p>
      <w:pPr>
        <w:pStyle w:val="FirstParagraph"/>
      </w:pPr>
      <w:r>
        <w:t xml:space="preserve">This literature review has examined the evolution of graphic design in India, with a focus on New Delhi's unique position as a melting pot of cultural and commercial influences. The challenges faced by</w:t>
      </w:r>
      <w:r>
        <w:t xml:space="preserve"> </w:t>
      </w:r>
      <w:r>
        <w:rPr>
          <w:bCs/>
          <w:b/>
        </w:rPr>
        <w:t xml:space="preserve">Graphic Designers</w:t>
      </w:r>
      <w:r>
        <w:t xml:space="preserve"> </w:t>
      </w:r>
      <w:r>
        <w:t xml:space="preserve">in this region—such as competition and the need for technical upskilling—are balanced by opportunities arising from digital innovation and government initiatives. As New Delhi continues to grow as a global city, its graphic design industry is poised to play a vital role in shaping India's visual identity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India New Delhi</dc:title>
  <dc:creator/>
  <dc:language>en</dc:language>
  <cp:keywords/>
  <dcterms:created xsi:type="dcterms:W3CDTF">2026-07-24T05:23:23Z</dcterms:created>
  <dcterms:modified xsi:type="dcterms:W3CDTF">2026-07-24T05:23:23Z</dcterms:modified>
</cp:coreProperties>
</file>

<file path=docProps/custom.xml><?xml version="1.0" encoding="utf-8"?>
<Properties xmlns="http://schemas.openxmlformats.org/officeDocument/2006/custom-properties" xmlns:vt="http://schemas.openxmlformats.org/officeDocument/2006/docPropsVTypes"/>
</file>