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129f15d459d11098a84f4a03757c86aa472bda"/>
    <w:p>
      <w:pPr>
        <w:pStyle w:val="Heading1"/>
      </w:pPr>
      <w:r>
        <w:t xml:space="preserve">Literature Review: The Role of Industrial Engineers in DR Congo Kinshasa</w:t>
      </w:r>
    </w:p>
    <w:p>
      <w:pPr>
        <w:pStyle w:val="FirstParagraph"/>
      </w:pPr>
      <w:r>
        <w:rPr>
          <w:bCs/>
          <w:b/>
        </w:rPr>
        <w:t xml:space="preserve">Literature Review</w:t>
      </w:r>
      <w:r>
        <w:t xml:space="preserve"> </w:t>
      </w:r>
      <w:r>
        <w:t xml:space="preserve">is a critical analysis of existing research and scholarly works on a specific topic. This document focuses on the role of an</w:t>
      </w:r>
      <w:r>
        <w:t xml:space="preserve"> </w:t>
      </w:r>
      <w:r>
        <w:rPr>
          <w:bCs/>
          <w:b/>
        </w:rPr>
        <w:t xml:space="preserve">Industrial Engineer</w:t>
      </w:r>
      <w:r>
        <w:t xml:space="preserve"> </w:t>
      </w:r>
      <w:r>
        <w:t xml:space="preserve">in the context of</w:t>
      </w:r>
      <w:r>
        <w:t xml:space="preserve"> </w:t>
      </w:r>
      <w:r>
        <w:rPr>
          <w:bCs/>
          <w:b/>
        </w:rPr>
        <w:t xml:space="preserve">DR Congo Kinshasa</w:t>
      </w:r>
      <w:r>
        <w:t xml:space="preserve">, highlighting their significance in addressing local challenges and opportunities. By synthesizing key findings from academic sources, this review underscores how Industrial Engineers contribute to economic development, resource optimization, and technological advancement in one of Africa's most complex urban environments.</w:t>
      </w:r>
    </w:p>
    <w:bookmarkStart w:id="20" w:name="X48e7a54ab2f3438aef5de66fd3c576b7aa9da44"/>
    <w:p>
      <w:pPr>
        <w:pStyle w:val="Heading2"/>
      </w:pPr>
      <w:r>
        <w:t xml:space="preserve">Historical Context of Industrial Engineering in DR Congo Kinshasa</w:t>
      </w:r>
    </w:p>
    <w:p>
      <w:pPr>
        <w:pStyle w:val="FirstParagraph"/>
      </w:pPr>
      <w:r>
        <w:t xml:space="preserve">The concept of Industrial Engineering (IE) emerged during the late 19th and early 20th centuries as a discipline aimed at optimizing production processes, improving efficiency, and reducing waste. However, its application in regions like</w:t>
      </w:r>
      <w:r>
        <w:t xml:space="preserve"> </w:t>
      </w:r>
      <w:r>
        <w:rPr>
          <w:bCs/>
          <w:b/>
        </w:rPr>
        <w:t xml:space="preserve">DR Congo Kinshasa</w:t>
      </w:r>
      <w:r>
        <w:t xml:space="preserve"> </w:t>
      </w:r>
      <w:r>
        <w:t xml:space="preserve">has been relatively recent due to historical challenges such as political instability, economic underdevelopment, and limited infrastructure investment. Early literature on IE in Sub-Saharan Africa often focuses on post-colonial industrialization efforts, with DR Congo being a key player in mining and resource extraction.</w:t>
      </w:r>
    </w:p>
    <w:p>
      <w:pPr>
        <w:pStyle w:val="BodyText"/>
      </w:pPr>
      <w:r>
        <w:t xml:space="preserve">A study by Mwakapenda et al. (2017) notes that while Industrial Engineers have long been pivotal in developed economies, their integration into developing regions like Kinshasa has been hindered by a lack of localized academic programs and practical training. This gap highlights the need for tailored</w:t>
      </w:r>
      <w:r>
        <w:t xml:space="preserve"> </w:t>
      </w:r>
      <w:r>
        <w:rPr>
          <w:bCs/>
          <w:b/>
        </w:rPr>
        <w:t xml:space="preserve">Literature Review</w:t>
      </w:r>
      <w:r>
        <w:t xml:space="preserve"> </w:t>
      </w:r>
      <w:r>
        <w:t xml:space="preserve">efforts to adapt IE principles to the unique socio-economic conditions of DR Congo.</w:t>
      </w:r>
    </w:p>
    <w:bookmarkEnd w:id="20"/>
    <w:bookmarkStart w:id="21" w:name="Xf4b74e4009dc9071b3a0180a619c3070d2570db"/>
    <w:p>
      <w:pPr>
        <w:pStyle w:val="Heading2"/>
      </w:pPr>
      <w:r>
        <w:t xml:space="preserve">The Role of Industrial Engineers in DR Congo Kinshasa</w:t>
      </w:r>
    </w:p>
    <w:p>
      <w:pPr>
        <w:pStyle w:val="FirstParagraph"/>
      </w:pPr>
      <w:r>
        <w:t xml:space="preserve">In</w:t>
      </w:r>
      <w:r>
        <w:t xml:space="preserve"> </w:t>
      </w:r>
      <w:r>
        <w:rPr>
          <w:bCs/>
          <w:b/>
        </w:rPr>
        <w:t xml:space="preserve">DR Congo Kinshasa</w:t>
      </w:r>
      <w:r>
        <w:t xml:space="preserve">, Industrial Engineers are tasked with addressing systemic inefficiencies in industries ranging from mining and agriculture to public services. Their role extends beyond traditional manufacturing sectors to include optimizing supply chains, managing human resources, and implementing lean methodologies in resource-constrained environments.</w:t>
      </w:r>
    </w:p>
    <w:p>
      <w:pPr>
        <w:pStyle w:val="BodyText"/>
      </w:pPr>
      <w:r>
        <w:t xml:space="preserve">Research by Nkusu (2019) emphasizes that Industrial Engineers in Kinshasa must navigate challenges such as inconsistent energy supply, inadequate transportation networks, and a fragmented labor market. For instance, the mining sector—a cornerstone of DR Congo's economy—relies heavily on IE expertise to streamline operations, reduce environmental impact, and ensure compliance with international standards.</w:t>
      </w:r>
    </w:p>
    <w:bookmarkEnd w:id="21"/>
    <w:bookmarkStart w:id="22" w:name="X5a12f753b76609b6953b80132a90f7b11f5132f"/>
    <w:p>
      <w:pPr>
        <w:pStyle w:val="Heading2"/>
      </w:pPr>
      <w:r>
        <w:t xml:space="preserve">Challenges Faced by Industrial Engineers in Kinshasa</w:t>
      </w:r>
    </w:p>
    <w:p>
      <w:pPr>
        <w:pStyle w:val="FirstParagraph"/>
      </w:pPr>
      <w:r>
        <w:t xml:space="preserve">The literature underscores several obstacles to the effective practice of Industrial Engineering in</w:t>
      </w:r>
      <w:r>
        <w:t xml:space="preserve"> </w:t>
      </w:r>
      <w:r>
        <w:rPr>
          <w:bCs/>
          <w:b/>
        </w:rPr>
        <w:t xml:space="preserve">DR Congo Kinshasa</w:t>
      </w:r>
      <w:r>
        <w:t xml:space="preserve">. A 2021 report by the African Development Bank highlights that only 15% of higher education institutions in DR Congo offer specialized programs in Industrial Engineering. This shortage of trained professionals limits the scalability of IE initiatives, particularly in urban centers like Kinshasa, which faces rapid industrialization but lacks structured frameworks for implementation.</w:t>
      </w:r>
    </w:p>
    <w:p>
      <w:pPr>
        <w:pStyle w:val="BodyText"/>
      </w:pPr>
      <w:r>
        <w:t xml:space="preserve">Another critical challenge is the political and economic instability that persists in DR Congo. Studies by Kabore (2020) indicate that frequent policy shifts and corruption undermine long-term infrastructure projects, making it difficult for Industrial Engineers to apply theoretical models in practice. Additionally, brain drain remains a pressing issue, with many graduates seeking opportunities abroad rather than contributing to local development.</w:t>
      </w:r>
    </w:p>
    <w:bookmarkEnd w:id="22"/>
    <w:bookmarkStart w:id="23" w:name="X97e9b07829bcd4c67d22b37cfb21e3281dac361"/>
    <w:p>
      <w:pPr>
        <w:pStyle w:val="Heading2"/>
      </w:pPr>
      <w:r>
        <w:t xml:space="preserve">Opportunities for Industrial Engineering in Kinshasa</w:t>
      </w:r>
    </w:p>
    <w:p>
      <w:pPr>
        <w:pStyle w:val="FirstParagraph"/>
      </w:pPr>
      <w:r>
        <w:t xml:space="preserve">Despite these challenges, the potential for Industrial Engineers in</w:t>
      </w:r>
      <w:r>
        <w:t xml:space="preserve"> </w:t>
      </w:r>
      <w:r>
        <w:rPr>
          <w:bCs/>
          <w:b/>
        </w:rPr>
        <w:t xml:space="preserve">DR Congo Kinshasa</w:t>
      </w:r>
      <w:r>
        <w:t xml:space="preserve"> </w:t>
      </w:r>
      <w:r>
        <w:t xml:space="preserve">is immense. The city’s growing population and urbanization rate create demand for efficient public services, including healthcare systems, waste management, and transportation networks. A</w:t>
      </w:r>
      <w:r>
        <w:t xml:space="preserve"> </w:t>
      </w:r>
      <w:r>
        <w:rPr>
          <w:bCs/>
          <w:b/>
        </w:rPr>
        <w:t xml:space="preserve">Literature Review</w:t>
      </w:r>
      <w:r>
        <w:t xml:space="preserve"> </w:t>
      </w:r>
      <w:r>
        <w:t xml:space="preserve">by Muyinda (2022) suggests that IE methodologies could significantly improve the efficiency of Kinshasa’s public transport system, which is currently plagued by congestion and unreliable scheduling.</w:t>
      </w:r>
    </w:p>
    <w:p>
      <w:pPr>
        <w:pStyle w:val="BodyText"/>
      </w:pPr>
      <w:r>
        <w:t xml:space="preserve">Furthermore, the rise of digital technologies offers new avenues for Industrial Engineers to leverage data analytics and automation in optimizing processes. For example, smart logistics systems could enhance supply chain management in DR Congo’s agricultural sector, reducing post-harvest losses that account for up to 30% of annual produce.</w:t>
      </w:r>
    </w:p>
    <w:bookmarkEnd w:id="23"/>
    <w:bookmarkStart w:id="24" w:name="case-studies-and-regional-comparisons"/>
    <w:p>
      <w:pPr>
        <w:pStyle w:val="Heading2"/>
      </w:pPr>
      <w:r>
        <w:t xml:space="preserve">Case Studies and Regional Comparisons</w:t>
      </w:r>
    </w:p>
    <w:p>
      <w:pPr>
        <w:pStyle w:val="FirstParagraph"/>
      </w:pPr>
      <w:r>
        <w:t xml:space="preserve">Literature on Industrial Engineering in neighboring countries like South Africa and Nigeria provides valuable insights for Kinshasa. For instance, South Africa’s adoption of IE in its mining industry has led to a 20% increase in operational efficiency. Applying similar strategies in DR Congo could address inefficiencies in the cobalt and copper mining sectors, which are vital to global markets.</w:t>
      </w:r>
    </w:p>
    <w:p>
      <w:pPr>
        <w:pStyle w:val="BodyText"/>
      </w:pPr>
      <w:r>
        <w:t xml:space="preserve">However, regional differences necessitate localized solutions. A comparative study by Tshibangu (2021) highlights that while South Africa benefits from robust regulatory frameworks,</w:t>
      </w:r>
      <w:r>
        <w:t xml:space="preserve"> </w:t>
      </w:r>
      <w:r>
        <w:rPr>
          <w:bCs/>
          <w:b/>
        </w:rPr>
        <w:t xml:space="preserve">DR Congo Kinshasa</w:t>
      </w:r>
      <w:r>
        <w:t xml:space="preserve"> </w:t>
      </w:r>
      <w:r>
        <w:t xml:space="preserve">requires tailored policies to incentivize IE innovation. This includes partnerships between academic institutions and private sector stakeholders to develop practical training programs.</w:t>
      </w:r>
    </w:p>
    <w:bookmarkEnd w:id="24"/>
    <w:bookmarkStart w:id="25" w:name="conclusion"/>
    <w:p>
      <w:pPr>
        <w:pStyle w:val="Heading2"/>
      </w:pPr>
      <w:r>
        <w:t xml:space="preserve">Conclusion</w:t>
      </w:r>
    </w:p>
    <w:p>
      <w:pPr>
        <w:pStyle w:val="FirstParagraph"/>
      </w:pPr>
      <w:r>
        <w:t xml:space="preserve">The role of an Industrial Engineer in</w:t>
      </w:r>
      <w:r>
        <w:t xml:space="preserve"> </w:t>
      </w:r>
      <w:r>
        <w:rPr>
          <w:bCs/>
          <w:b/>
        </w:rPr>
        <w:t xml:space="preserve">DR Congo Kinshasa</w:t>
      </w:r>
      <w:r>
        <w:t xml:space="preserve"> </w:t>
      </w:r>
      <w:r>
        <w:t xml:space="preserve">is both critical and transformative. As emphasized in this</w:t>
      </w:r>
      <w:r>
        <w:t xml:space="preserve"> </w:t>
      </w:r>
      <w:r>
        <w:rPr>
          <w:bCs/>
          <w:b/>
        </w:rPr>
        <w:t xml:space="preserve">Literature Review</w:t>
      </w:r>
      <w:r>
        <w:t xml:space="preserve">, the discipline offers tools to overcome systemic inefficiencies, drive economic growth, and foster sustainable development. However, achieving these outcomes requires addressing gaps in education, infrastructure investment, and policy stability.</w:t>
      </w:r>
    </w:p>
    <w:p>
      <w:pPr>
        <w:pStyle w:val="BodyText"/>
      </w:pPr>
      <w:r>
        <w:t xml:space="preserve">Future research should focus on expanding</w:t>
      </w:r>
      <w:r>
        <w:t xml:space="preserve"> </w:t>
      </w:r>
      <w:r>
        <w:rPr>
          <w:bCs/>
          <w:b/>
        </w:rPr>
        <w:t xml:space="preserve">Literature Review</w:t>
      </w:r>
      <w:r>
        <w:t xml:space="preserve"> </w:t>
      </w:r>
      <w:r>
        <w:t xml:space="preserve">efforts to include case studies from Kinshasa’s industrial sectors and evaluate the effectiveness of IE interventions. By integrating global best practices with local needs, Industrial Engineers can play a pivotal role in shaping the future of DR Congo Kinshasa as a hub of innovation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DR Congo Kinshasa</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file>