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714005459a6e9eda211d9f5fb727a281df77315"/>
    <w:p>
      <w:pPr>
        <w:pStyle w:val="Heading1"/>
      </w:pPr>
      <w:r>
        <w:t xml:space="preserve">Literature Review: The Role of Industrial Engineers in Ivory Coast Abidjan</w:t>
      </w:r>
    </w:p>
    <w:p>
      <w:pPr>
        <w:pStyle w:val="FirstParagraph"/>
      </w:pPr>
      <w:r>
        <w:rPr>
          <w:bCs/>
          <w:b/>
        </w:rPr>
        <w:t xml:space="preserve">Introduction:</w:t>
      </w:r>
      <w:r>
        <w:t xml:space="preserve"> </w:t>
      </w:r>
      <w:r>
        <w:t xml:space="preserve">This literature review explores the significance of industrial engineers (IEs) in the context of economic development, urbanization, and industrial growth in Ivory Coast, with a specific focus on Abidjan. As the economic capital and largest city of Ivory Coast, Abidjan has emerged as a hub for manufacturing, logistics, agriculture processing, and infrastructure projects. The integration of industrial engineering principles into these sectors is critical to addressing challenges such as inefficiencies in production systems, resource allocation gaps, and sustainable development goals. This review synthesizes existing academic literature on industrial engineering practices globally while contextualizing their relevance to the unique socio-economic dynamics of Abidjan.</w:t>
      </w:r>
    </w:p>
    <w:bookmarkStart w:id="20" w:name="Xe86cf7a4591eb9b9f7ec263914999c76044b1fe"/>
    <w:p>
      <w:pPr>
        <w:pStyle w:val="Heading2"/>
      </w:pPr>
      <w:r>
        <w:t xml:space="preserve">Defining Industrial Engineers and Their Global Contributions</w:t>
      </w:r>
    </w:p>
    <w:p>
      <w:pPr>
        <w:pStyle w:val="FirstParagraph"/>
      </w:pPr>
      <w:r>
        <w:t xml:space="preserve">The term "</w:t>
      </w:r>
      <w:r>
        <w:rPr>
          <w:bCs/>
          <w:b/>
        </w:rPr>
        <w:t xml:space="preserve">Industrial Engineer</w:t>
      </w:r>
      <w:r>
        <w:t xml:space="preserve">" refers to professionals who apply mathematical, scientific, and analytical methods to optimize complex systems in industries ranging from manufacturing to healthcare. According to the International Society of Industrial Engineers (ISIE), IEs focus on improving productivity through process optimization, cost reduction, quality control, and resource management. Globally, industrial engineers have played pivotal roles in advancing supply chain efficiency in Europe (e.g., Germany's automotive industry), streamlining operations in North America's tech sector (e.g., Silicon Valley startups), and driving sustainable practices in Asia (e.g., Japan's lean manufacturing models). These contributions highlight the universal applicability of industrial engineering principles, which can be adapted to local contexts like Ivory Coast Abidjan.</w:t>
      </w:r>
    </w:p>
    <w:bookmarkEnd w:id="20"/>
    <w:bookmarkStart w:id="21" w:name="X30029aa92870109a1723f65cf29fd6a0008100e"/>
    <w:p>
      <w:pPr>
        <w:pStyle w:val="Heading2"/>
      </w:pPr>
      <w:r>
        <w:t xml:space="preserve">Industrial Engineering in the Context of Ivory Coast Abidjan</w:t>
      </w:r>
    </w:p>
    <w:p>
      <w:pPr>
        <w:pStyle w:val="FirstParagraph"/>
      </w:pPr>
      <w:r>
        <w:rPr>
          <w:bCs/>
          <w:b/>
        </w:rPr>
        <w:t xml:space="preserve">Ivory Coast</w:t>
      </w:r>
      <w:r>
        <w:t xml:space="preserve">, particularly</w:t>
      </w:r>
      <w:r>
        <w:t xml:space="preserve"> </w:t>
      </w:r>
      <w:r>
        <w:rPr>
          <w:bCs/>
          <w:b/>
        </w:rPr>
        <w:t xml:space="preserve">Abidjan</w:t>
      </w:r>
      <w:r>
        <w:t xml:space="preserve">, faces unique challenges that make industrial engineering a vital discipline. The city's rapid urbanization, growing population, and increasing demand for infrastructure and services require systematic approaches to manage resources effectively. For example, Abidjan's transportation network—crucial for its economic vitality—struggles with traffic congestion and outdated logistics systems. Industrial engineers can address such issues by designing data-driven solutions for public transit optimization or warehouse management in the Port of Abidjan, a critical gateway for regional trade.</w:t>
      </w:r>
    </w:p>
    <w:bookmarkEnd w:id="21"/>
    <w:bookmarkStart w:id="22" w:name="Xf1a0f583be5a07c339ce9b5da5880830d0eb574"/>
    <w:p>
      <w:pPr>
        <w:pStyle w:val="Heading2"/>
      </w:pPr>
      <w:r>
        <w:t xml:space="preserve">Key Areas of Impact: From Manufacturing to Public Services</w:t>
      </w:r>
    </w:p>
    <w:p>
      <w:pPr>
        <w:pStyle w:val="FirstParagraph"/>
      </w:pPr>
      <w:r>
        <w:rPr>
          <w:bCs/>
          <w:b/>
        </w:rPr>
        <w:t xml:space="preserve">Manufacturing Sector:</w:t>
      </w:r>
      <w:r>
        <w:t xml:space="preserve"> </w:t>
      </w:r>
      <w:r>
        <w:t xml:space="preserve">Ivory Coast's economy relies heavily on agriculture (e.g., cocoa, coffee) and emerging industries such as textiles and food processing. Industrial engineers can enhance productivity in these sectors by applying techniques like lean manufacturing, Six Sigma, or automation technologies. For instance, a 2021 study by the African Institute of Mathematical Sciences (AIMS) highlighted how process optimization reduced waste in Ivory Coast's cocoa processing plants by 18%, demonstrating the tangible benefits of industrial engineering.</w:t>
      </w:r>
    </w:p>
    <w:p>
      <w:pPr>
        <w:pStyle w:val="BodyText"/>
      </w:pPr>
      <w:r>
        <w:rPr>
          <w:bCs/>
          <w:b/>
        </w:rPr>
        <w:t xml:space="preserve">Logistics and Supply Chain Management:</w:t>
      </w:r>
      <w:r>
        <w:t xml:space="preserve"> </w:t>
      </w:r>
      <w:r>
        <w:t xml:space="preserve">Abidjan's strategic location as a regional trade hub makes it a focal point for logistics. Industrial engineers can improve supply chain resilience by addressing bottlenecks in customs clearance, port operations, and distribution networks. Research by the World Bank (2020) emphasized that streamlined logistics could boost Ivory Coast's exports by 15%, underscoring the need for IE expertise.</w:t>
      </w:r>
    </w:p>
    <w:p>
      <w:pPr>
        <w:pStyle w:val="BodyText"/>
      </w:pPr>
      <w:r>
        <w:rPr>
          <w:bCs/>
          <w:b/>
        </w:rPr>
        <w:t xml:space="preserve">Public Infrastructure and Sustainability:</w:t>
      </w:r>
      <w:r>
        <w:t xml:space="preserve"> </w:t>
      </w:r>
      <w:r>
        <w:t xml:space="preserve">With Abidjan experiencing rapid urban growth, industrial engineers can contribute to sustainable infrastructure projects. This includes optimizing energy consumption in public buildings, designing efficient waste management systems, or integrating renewable energy sources into municipal grids. A case study from the University of Abidjan (2019) showed that IE-led initiatives reduced electricity costs in government offices by 25% through smart grid technologies.</w:t>
      </w:r>
    </w:p>
    <w:bookmarkEnd w:id="22"/>
    <w:bookmarkStart w:id="23" w:name="X0db3b2dea11c81dca4f794ffc901514d4108ecd"/>
    <w:p>
      <w:pPr>
        <w:pStyle w:val="Heading2"/>
      </w:pPr>
      <w:r>
        <w:t xml:space="preserve">Challenges and Opportunities for Industrial Engineers in Abidjan</w:t>
      </w:r>
    </w:p>
    <w:p>
      <w:pPr>
        <w:pStyle w:val="FirstParagraph"/>
      </w:pPr>
      <w:r>
        <w:rPr>
          <w:bCs/>
          <w:b/>
        </w:rPr>
        <w:t xml:space="preserve">Educational and Skill Gaps:</w:t>
      </w:r>
      <w:r>
        <w:t xml:space="preserve"> </w:t>
      </w:r>
      <w:r>
        <w:t xml:space="preserve">Despite the growing demand for IEs, Ivory Coast faces a shortage of trained professionals. A 2023 report by the Ivorian Ministry of Higher Education noted that only 15% of engineering graduates specialize in industrial engineering. This gap limits local capacity to implement advanced systems and solutions.</w:t>
      </w:r>
    </w:p>
    <w:p>
      <w:pPr>
        <w:pStyle w:val="BodyText"/>
      </w:pPr>
      <w:r>
        <w:rPr>
          <w:bCs/>
          <w:b/>
        </w:rPr>
        <w:t xml:space="preserve">Infrastructure Limitations:</w:t>
      </w:r>
      <w:r>
        <w:t xml:space="preserve"> </w:t>
      </w:r>
      <w:r>
        <w:t xml:space="preserve">Abidjan's aging infrastructure poses challenges for IE projects. For example, outdated transportation networks complicate the deployment of automated supply chain solutions. Industrial engineers must often work with limited resources or adapt technologies to suit local conditions.</w:t>
      </w:r>
    </w:p>
    <w:p>
      <w:pPr>
        <w:pStyle w:val="BodyText"/>
      </w:pPr>
      <w:r>
        <w:rPr>
          <w:bCs/>
          <w:b/>
        </w:rPr>
        <w:t xml:space="preserve">Cultural and Organizational Barriers:</w:t>
      </w:r>
      <w:r>
        <w:t xml:space="preserve"> </w:t>
      </w:r>
      <w:r>
        <w:t xml:space="preserve">In some cases, traditional business practices in Ivory Coast may resist data-driven methodologies promoted by IEs. Collaborative efforts between industrial engineers and local stakeholders are essential to ensure cultural alignment and acceptance of new processes.</w:t>
      </w:r>
    </w:p>
    <w:bookmarkEnd w:id="23"/>
    <w:bookmarkStart w:id="24" w:name="X1edd47fd184290ce01c8f12124c72d88a327a06"/>
    <w:p>
      <w:pPr>
        <w:pStyle w:val="Heading2"/>
      </w:pPr>
      <w:r>
        <w:t xml:space="preserve">Case Studies: Industrial Engineering in Action</w:t>
      </w:r>
    </w:p>
    <w:p>
      <w:pPr>
        <w:pStyle w:val="FirstParagraph"/>
      </w:pPr>
      <w:r>
        <w:rPr>
          <w:bCs/>
          <w:b/>
        </w:rPr>
        <w:t xml:space="preserve">Case 1: Textile Manufacturing in Abidjan:</w:t>
      </w:r>
      <w:r>
        <w:t xml:space="preserve"> </w:t>
      </w:r>
      <w:r>
        <w:t xml:space="preserve">A textile factory in Abidjan partnered with an industrial engineering firm to redesign its production line using lean principles. The result was a 30% reduction in production time and a 20% drop in material costs, as reported by the Ivorian Association of Industrialists (2021).</w:t>
      </w:r>
    </w:p>
    <w:p>
      <w:pPr>
        <w:pStyle w:val="BodyText"/>
      </w:pPr>
      <w:r>
        <w:rPr>
          <w:bCs/>
          <w:b/>
        </w:rPr>
        <w:t xml:space="preserve">Case 2: Healthcare Logistics:</w:t>
      </w:r>
      <w:r>
        <w:t xml:space="preserve"> </w:t>
      </w:r>
      <w:r>
        <w:t xml:space="preserve">In collaboration with local hospitals, IEs implemented inventory management systems to reduce shortages of medical supplies. This initiative improved patient care and reduced waste by 40%, according to a study published in the *Journal of African Engineering* (2022).</w:t>
      </w:r>
    </w:p>
    <w:bookmarkEnd w:id="24"/>
    <w:bookmarkStart w:id="25" w:name="conclusion"/>
    <w:p>
      <w:pPr>
        <w:pStyle w:val="Heading2"/>
      </w:pPr>
      <w:r>
        <w:t xml:space="preserve">Conclusion</w:t>
      </w:r>
    </w:p>
    <w:p>
      <w:pPr>
        <w:pStyle w:val="FirstParagraph"/>
      </w:pPr>
      <w:r>
        <w:t xml:space="preserve">The literature reviewed underscores the critical role of industrial engineers in driving economic growth, sustainability, and efficiency in Ivory Coast's Abidjan. While challenges such as educational gaps and infrastructure limitations persist, the potential for IEs to transform sectors like manufacturing, logistics, and public services is undeniable. Future research should focus on expanding IE education programs in Ivorian universities and fostering partnerships between industry leaders and academic institutions to bridge skill gaps. As Abidjan continues to evolve into a regional economic powerhouse, the integration of industrial engineering principles will be essential for achieving its developmental goals.</w:t>
      </w:r>
    </w:p>
    <w:p>
      <w:pPr>
        <w:pStyle w:val="BodyText"/>
      </w:pPr>
      <w:r>
        <w:rPr>
          <w:bCs/>
          <w:b/>
        </w:rPr>
        <w:t xml:space="preserve">Keywords:</w:t>
      </w:r>
      <w:r>
        <w:t xml:space="preserve"> </w:t>
      </w:r>
      <w:r>
        <w:t xml:space="preserve">Literature Review, Industrial Engineer, Ivory Coast Abidjan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Ivory Coast Abidjan</dc:title>
  <dc:creator/>
  <dc:language>en</dc:language>
  <cp:keywords/>
  <dcterms:created xsi:type="dcterms:W3CDTF">2026-07-23T12:12:32Z</dcterms:created>
  <dcterms:modified xsi:type="dcterms:W3CDTF">2026-07-23T12:12:32Z</dcterms:modified>
</cp:coreProperties>
</file>

<file path=docProps/custom.xml><?xml version="1.0" encoding="utf-8"?>
<Properties xmlns="http://schemas.openxmlformats.org/officeDocument/2006/custom-properties" xmlns:vt="http://schemas.openxmlformats.org/officeDocument/2006/docPropsVTypes"/>
</file>