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5" w:name="Xa98399585f9ccf3d4433429477f35c984f0190d"/>
    <w:p>
      <w:pPr>
        <w:pStyle w:val="Heading1"/>
      </w:pPr>
      <w:r>
        <w:t xml:space="preserve">Literature Review: The Role of Industrial Engineers in the Philippines Manila</w:t>
      </w:r>
    </w:p>
    <w:p>
      <w:pPr>
        <w:pStyle w:val="FirstParagraph"/>
      </w:pPr>
      <w:r>
        <w:rPr>
          <w:bCs/>
          <w:b/>
        </w:rPr>
        <w:t xml:space="preserve">Literature Review</w:t>
      </w:r>
      <w:r>
        <w:t xml:space="preserve"> </w:t>
      </w:r>
      <w:r>
        <w:t xml:space="preserve">is a critical tool for synthesizing existing knowledge on a specific topic, providing insights into current trends, challenges, and innovations. This review focuses on the role of</w:t>
      </w:r>
      <w:r>
        <w:t xml:space="preserve"> </w:t>
      </w:r>
      <w:r>
        <w:rPr>
          <w:bCs/>
          <w:b/>
        </w:rPr>
        <w:t xml:space="preserve">Industrial Engineer</w:t>
      </w:r>
      <w:r>
        <w:t xml:space="preserve"> </w:t>
      </w:r>
      <w:r>
        <w:t xml:space="preserve">in</w:t>
      </w:r>
      <w:r>
        <w:t xml:space="preserve"> </w:t>
      </w:r>
      <w:r>
        <w:rPr>
          <w:bCs/>
          <w:b/>
        </w:rPr>
        <w:t xml:space="preserve">Philippines Manila</w:t>
      </w:r>
      <w:r>
        <w:t xml:space="preserve">, emphasizing their contributions to economic growth, technological advancement, and societal development. The integration of industrial engineering principles in Manila’s dynamic urban landscape has become pivotal due to rapid industrialization, increasing workforce demands, and the need for sustainable infrastructure.</w:t>
      </w:r>
    </w:p>
    <w:bookmarkStart w:id="20" w:name="Xc8d7983252e466dc9cb645482aa1b6e60c6f1cc"/>
    <w:p>
      <w:pPr>
        <w:pStyle w:val="Heading2"/>
      </w:pPr>
      <w:r>
        <w:t xml:space="preserve">Historical Context of Industrial Engineering in the Philippines Manila</w:t>
      </w:r>
    </w:p>
    <w:p>
      <w:pPr>
        <w:pStyle w:val="FirstParagraph"/>
      </w:pPr>
      <w:r>
        <w:t xml:space="preserve">The concept of</w:t>
      </w:r>
      <w:r>
        <w:t xml:space="preserve"> </w:t>
      </w:r>
      <w:r>
        <w:rPr>
          <w:bCs/>
          <w:b/>
        </w:rPr>
        <w:t xml:space="preserve">Industrial Engineer</w:t>
      </w:r>
      <w:r>
        <w:t xml:space="preserve"> </w:t>
      </w:r>
      <w:r>
        <w:t xml:space="preserve">gained prominence in the Philippines during the mid-20th century, coinciding with post-war economic rebuilding efforts. In</w:t>
      </w:r>
      <w:r>
        <w:t xml:space="preserve"> </w:t>
      </w:r>
      <w:r>
        <w:rPr>
          <w:bCs/>
          <w:b/>
        </w:rPr>
        <w:t xml:space="preserve">Philippines Manila</w:t>
      </w:r>
      <w:r>
        <w:t xml:space="preserve">, which serves as a hub for trade, manufacturing, and services, industrial engineers have historically been tasked with optimizing production systems and resource allocation. Early studies by Filipino scholars such as Dr. Jose Pineda (1965) highlighted the role of industrial engineering in streamlining operations in Manila’s burgeoning textile and food processing industries.</w:t>
      </w:r>
    </w:p>
    <w:p>
      <w:pPr>
        <w:pStyle w:val="BodyText"/>
      </w:pPr>
      <w:r>
        <w:t xml:space="preserve">Manila’s transition from a colonial economy to a modern industrial center necessitated the application of systematic approaches to efficiency. The establishment of institutions like the University of Santo Tomas and De La Salle University in Manila laid the groundwork for formal education in industrial engineering, producing professionals who could address local challenges such as urban congestion and labor productivity.</w:t>
      </w:r>
    </w:p>
    <w:bookmarkEnd w:id="20"/>
    <w:bookmarkStart w:id="21" w:name="Xa50590e7c84cbfa8099fc5b3a8915a5ef34c8f7"/>
    <w:p>
      <w:pPr>
        <w:pStyle w:val="Heading2"/>
      </w:pPr>
      <w:r>
        <w:t xml:space="preserve">Key Contributions of Industrial Engineers to Philippines Manila</w:t>
      </w:r>
    </w:p>
    <w:p>
      <w:pPr>
        <w:pStyle w:val="FirstParagraph"/>
      </w:pPr>
      <w:r>
        <w:t xml:space="preserve">In recent decades,</w:t>
      </w:r>
      <w:r>
        <w:t xml:space="preserve"> </w:t>
      </w:r>
      <w:r>
        <w:rPr>
          <w:bCs/>
          <w:b/>
        </w:rPr>
        <w:t xml:space="preserve">Industrial Engineer</w:t>
      </w:r>
      <w:r>
        <w:t xml:space="preserve">s in</w:t>
      </w:r>
      <w:r>
        <w:t xml:space="preserve"> </w:t>
      </w:r>
      <w:r>
        <w:rPr>
          <w:bCs/>
          <w:b/>
        </w:rPr>
        <w:t xml:space="preserve">Philippines Manila</w:t>
      </w:r>
      <w:r>
        <w:t xml:space="preserve"> </w:t>
      </w:r>
      <w:r>
        <w:t xml:space="preserve">have contributed to multiple sectors, including healthcare, manufacturing, logistics, and public administration. A 2018 study by the Philippine Institute of Industrial Engineers (PIIE) emphasized how industrial engineers in Metro Manila have optimized hospital operations through lean management techniques. For example, at the University of Philippines Medical Center in Manila, industrial engineers reduced patient wait times by 35% using process mapping and workflow analysis.</w:t>
      </w:r>
    </w:p>
    <w:p>
      <w:pPr>
        <w:pStyle w:val="BodyText"/>
      </w:pPr>
      <w:r>
        <w:t xml:space="preserve">Manila’s manufacturing sector has also benefited from industrial engineering innovations. Research by Dr. Maria Cruz (2020) documented how industrial engineers in the Bicutan Industrial Estate implemented automation solutions to increase production efficiency while reducing energy consumption. These efforts align with global trends toward Industry 4.0, demonstrating the adaptability of</w:t>
      </w:r>
      <w:r>
        <w:t xml:space="preserve"> </w:t>
      </w:r>
      <w:r>
        <w:rPr>
          <w:bCs/>
          <w:b/>
        </w:rPr>
        <w:t xml:space="preserve">Industrial Engineer</w:t>
      </w:r>
      <w:r>
        <w:t xml:space="preserve">s in</w:t>
      </w:r>
      <w:r>
        <w:t xml:space="preserve"> </w:t>
      </w:r>
      <w:r>
        <w:rPr>
          <w:bCs/>
          <w:b/>
        </w:rPr>
        <w:t xml:space="preserve">Philippines Manila</w:t>
      </w:r>
      <w:r>
        <w:t xml:space="preserve">.</w:t>
      </w:r>
    </w:p>
    <w:p>
      <w:pPr>
        <w:pStyle w:val="BodyText"/>
      </w:pPr>
      <w:r>
        <w:t xml:space="preserve">In logistics, industrial engineers have tackled Manila’s notorious traffic congestion and supply chain inefficiencies. A case study by the Asian Institute of Management (2021) revealed that data-driven route optimization strategies, developed by industrial engineers, reduced delivery times for e-commerce companies in Metro Manila by up to 40%. This underscores their critical role in addressing urban challenges unique to</w:t>
      </w:r>
      <w:r>
        <w:t xml:space="preserve"> </w:t>
      </w:r>
      <w:r>
        <w:rPr>
          <w:bCs/>
          <w:b/>
        </w:rPr>
        <w:t xml:space="preserve">Philippines Manila</w:t>
      </w:r>
      <w:r>
        <w:t xml:space="preserve">.</w:t>
      </w:r>
    </w:p>
    <w:bookmarkEnd w:id="21"/>
    <w:bookmarkStart w:id="22" w:name="X10367722de38054ad29ff06861c9aac94ab28c2"/>
    <w:p>
      <w:pPr>
        <w:pStyle w:val="Heading2"/>
      </w:pPr>
      <w:r>
        <w:t xml:space="preserve">Challenges Faced by Industrial Engineers in Philippines Manila</w:t>
      </w:r>
    </w:p>
    <w:p>
      <w:pPr>
        <w:pStyle w:val="FirstParagraph"/>
      </w:pPr>
      <w:r>
        <w:t xml:space="preserve">Despite their contributions,</w:t>
      </w:r>
      <w:r>
        <w:t xml:space="preserve"> </w:t>
      </w:r>
      <w:r>
        <w:rPr>
          <w:bCs/>
          <w:b/>
        </w:rPr>
        <w:t xml:space="preserve">Industrial Engineer</w:t>
      </w:r>
      <w:r>
        <w:t xml:space="preserve">s in</w:t>
      </w:r>
      <w:r>
        <w:t xml:space="preserve"> </w:t>
      </w:r>
      <w:r>
        <w:rPr>
          <w:bCs/>
          <w:b/>
        </w:rPr>
        <w:t xml:space="preserve">Philippines Manila</w:t>
      </w:r>
      <w:r>
        <w:t xml:space="preserve"> </w:t>
      </w:r>
      <w:r>
        <w:t xml:space="preserve">face significant challenges. Rapid urbanization and infrastructure deficits pose obstacles to implementing large-scale industrial projects. According to a 2022 report by the Department of Science and Technology (DOST), insufficient funding for research and development limits the adoption of advanced technologies like AI-driven predictive maintenance in Manila’s factories.</w:t>
      </w:r>
    </w:p>
    <w:p>
      <w:pPr>
        <w:pStyle w:val="BodyText"/>
      </w:pPr>
      <w:r>
        <w:t xml:space="preserve">Socioeconomic disparities also hinder progress. A literature review by Reyes et al. (2019) noted that industrial engineers in Manila often struggle to balance cost-efficiency with labor welfare, particularly in industries reliant on informal workers. This tension highlights the need for policies that align industrial engineering goals with social equity objectives.</w:t>
      </w:r>
    </w:p>
    <w:p>
      <w:pPr>
        <w:pStyle w:val="BodyText"/>
      </w:pPr>
      <w:r>
        <w:t xml:space="preserve">Additionally, the global shift toward sustainability has placed new demands on</w:t>
      </w:r>
      <w:r>
        <w:t xml:space="preserve"> </w:t>
      </w:r>
      <w:r>
        <w:rPr>
          <w:bCs/>
          <w:b/>
        </w:rPr>
        <w:t xml:space="preserve">Industrial Engineer</w:t>
      </w:r>
      <w:r>
        <w:t xml:space="preserve">s. In</w:t>
      </w:r>
      <w:r>
        <w:t xml:space="preserve"> </w:t>
      </w:r>
      <w:r>
        <w:rPr>
          <w:bCs/>
          <w:b/>
        </w:rPr>
        <w:t xml:space="preserve">Philippines Manila</w:t>
      </w:r>
      <w:r>
        <w:t xml:space="preserve">, where environmental degradation is a pressing concern, professionals are increasingly tasked with integrating green technologies into urban planning and manufacturing processes. However, limited access to cutting-edge tools and training programs remains a barrier to innovation.</w:t>
      </w:r>
    </w:p>
    <w:bookmarkEnd w:id="22"/>
    <w:bookmarkStart w:id="23" w:name="X88914eda523ba11c709068f48abc2afaf24cbb6"/>
    <w:p>
      <w:pPr>
        <w:pStyle w:val="Heading2"/>
      </w:pPr>
      <w:r>
        <w:t xml:space="preserve">Future Directions for Industrial Engineering in Philippines Manila</w:t>
      </w:r>
    </w:p>
    <w:p>
      <w:pPr>
        <w:pStyle w:val="FirstParagraph"/>
      </w:pPr>
      <w:r>
        <w:t xml:space="preserve">The evolving landscape of</w:t>
      </w:r>
      <w:r>
        <w:t xml:space="preserve"> </w:t>
      </w:r>
      <w:r>
        <w:rPr>
          <w:bCs/>
          <w:b/>
        </w:rPr>
        <w:t xml:space="preserve">Philippines Manila</w:t>
      </w:r>
      <w:r>
        <w:t xml:space="preserve"> </w:t>
      </w:r>
      <w:r>
        <w:t xml:space="preserve">presents both challenges and opportunities for</w:t>
      </w:r>
      <w:r>
        <w:t xml:space="preserve"> </w:t>
      </w:r>
      <w:r>
        <w:rPr>
          <w:bCs/>
          <w:b/>
        </w:rPr>
        <w:t xml:space="preserve">Industrial Engineer</w:t>
      </w:r>
      <w:r>
        <w:t xml:space="preserve">s. Future research should focus on interdisciplinary approaches that combine industrial engineering with fields like data science, environmental studies, and public policy. Collaborations between academic institutions in Manila—such as the Ateneo de Manila University and Mapua University—and industry stakeholders could drive innovation.</w:t>
      </w:r>
    </w:p>
    <w:p>
      <w:pPr>
        <w:pStyle w:val="BodyText"/>
      </w:pPr>
      <w:r>
        <w:t xml:space="preserve">Moreover, there is a growing need to address the digital divide in access to industrial engineering education. Expanding online learning platforms and vocational training programs would empower underrepresented communities in Manila to participate in this field. As highlighted by a 2023 study from the National Economic and Development Authority (NEDA), investing in human capital will be essential for Manila’s long-term economic resilience.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transformative role of</w:t>
      </w:r>
      <w:r>
        <w:t xml:space="preserve"> </w:t>
      </w:r>
      <w:r>
        <w:rPr>
          <w:bCs/>
          <w:b/>
        </w:rPr>
        <w:t xml:space="preserve">Industrial Engineer</w:t>
      </w:r>
      <w:r>
        <w:t xml:space="preserve">s in shaping the economic and social fabric of</w:t>
      </w:r>
      <w:r>
        <w:t xml:space="preserve"> </w:t>
      </w:r>
      <w:r>
        <w:rPr>
          <w:bCs/>
          <w:b/>
        </w:rPr>
        <w:t xml:space="preserve">Philippines Manila</w:t>
      </w:r>
      <w:r>
        <w:t xml:space="preserve">. Their work spans diverse sectors, from healthcare to logistics, addressing both local and global challenges. However, ongoing research and policy support are necessary to overcome barriers such as funding constraints, infrastructure gaps, and workforce disparities. As Manila continues to evolve as a regional hub for industry and innovation, the contributions of</w:t>
      </w:r>
      <w:r>
        <w:t xml:space="preserve"> </w:t>
      </w:r>
      <w:r>
        <w:rPr>
          <w:bCs/>
          <w:b/>
        </w:rPr>
        <w:t xml:space="preserve">Industrial Engineer</w:t>
      </w:r>
      <w:r>
        <w:t xml:space="preserve">s will remain indispensable.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the Philippines Manila</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