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Librarianship</w:t>
      </w:r>
      <w:r>
        <w:t xml:space="preserve"> </w:t>
      </w:r>
      <w:r>
        <w:t xml:space="preserve">in</w:t>
      </w:r>
      <w:r>
        <w:t xml:space="preserve"> </w:t>
      </w:r>
      <w:r>
        <w:t xml:space="preserve">Algeria's</w:t>
      </w:r>
      <w:r>
        <w:t xml:space="preserve"> </w:t>
      </w:r>
      <w:r>
        <w:t xml:space="preserve">Algiers</w:t>
      </w:r>
      <w:r>
        <w:t xml:space="preserve"> </w:t>
      </w:r>
      <w:r>
        <w:t xml:space="preserve">Region</w:t>
      </w:r>
    </w:p>
    <w:bookmarkStart w:id="26" w:name="X6114b39894809b9c7da810e09cec0a9bc20bc74"/>
    <w:p>
      <w:pPr>
        <w:pStyle w:val="Heading1"/>
      </w:pPr>
      <w:r>
        <w:t xml:space="preserve">Literature Review: The Role and Evolution of Librarians in Algeria’s Algiers Region</w:t>
      </w:r>
    </w:p>
    <w:p>
      <w:pPr>
        <w:pStyle w:val="FirstParagraph"/>
      </w:pPr>
      <w:r>
        <w:rPr>
          <w:bCs/>
          <w:b/>
        </w:rPr>
        <w:t xml:space="preserve">Literature Review:</w:t>
      </w:r>
      <w:r>
        <w:t xml:space="preserve"> </w:t>
      </w:r>
      <w:r>
        <w:t xml:space="preserve">This document explores the historical, contemporary, and future trajectories of the</w:t>
      </w:r>
      <w:r>
        <w:t xml:space="preserve"> </w:t>
      </w:r>
      <w:r>
        <w:rPr>
          <w:bCs/>
          <w:b/>
        </w:rPr>
        <w:t xml:space="preserve">librarian</w:t>
      </w:r>
      <w:r>
        <w:t xml:space="preserve"> </w:t>
      </w:r>
      <w:r>
        <w:t xml:space="preserve">profession within</w:t>
      </w:r>
      <w:r>
        <w:t xml:space="preserve"> </w:t>
      </w:r>
      <w:r>
        <w:rPr>
          <w:bCs/>
          <w:b/>
        </w:rPr>
        <w:t xml:space="preserve">Algeria’s Algiers</w:t>
      </w:r>
      <w:r>
        <w:t xml:space="preserve">, emphasizing its significance in academic, cultural, and technological contexts. Given Algeria’s post-independence focus on education and knowledge preservation, the role of librarians has evolved to meet the dynamic needs of a rapidly modernizing society. This review synthesizes existing research to highlight challenges, innovations, and opportunities for</w:t>
      </w:r>
      <w:r>
        <w:t xml:space="preserve"> </w:t>
      </w:r>
      <w:r>
        <w:rPr>
          <w:bCs/>
          <w:b/>
        </w:rPr>
        <w:t xml:space="preserve">librarians</w:t>
      </w:r>
      <w:r>
        <w:t xml:space="preserve"> </w:t>
      </w:r>
      <w:r>
        <w:t xml:space="preserve">in</w:t>
      </w:r>
      <w:r>
        <w:t xml:space="preserve"> </w:t>
      </w:r>
      <w:r>
        <w:rPr>
          <w:bCs/>
          <w:b/>
        </w:rPr>
        <w:t xml:space="preserve">Algiers</w:t>
      </w:r>
      <w:r>
        <w:t xml:space="preserve">.</w:t>
      </w:r>
    </w:p>
    <w:bookmarkStart w:id="20" w:name="Xc01a63be27bee24269cc665c73280f42d03ca1f"/>
    <w:p>
      <w:pPr>
        <w:pStyle w:val="Heading2"/>
      </w:pPr>
      <w:r>
        <w:t xml:space="preserve">Historical Context and Institutional Foundations</w:t>
      </w:r>
    </w:p>
    <w:p>
      <w:pPr>
        <w:pStyle w:val="FirstParagraph"/>
      </w:pPr>
      <w:r>
        <w:rPr>
          <w:bCs/>
          <w:b/>
        </w:rPr>
        <w:t xml:space="preserve">Literature Review:</w:t>
      </w:r>
      <w:r>
        <w:t xml:space="preserve"> </w:t>
      </w:r>
      <w:r>
        <w:t xml:space="preserve">The roots of librarianship in Algeria date back to the 19th century, influenced by French colonial administration. However, the establishment of national institutions, such as the</w:t>
      </w:r>
      <w:r>
        <w:t xml:space="preserve"> </w:t>
      </w:r>
      <w:r>
        <w:rPr>
          <w:iCs/>
          <w:i/>
        </w:rPr>
        <w:t xml:space="preserve">Bibliothèque Nationale d’Algérie</w:t>
      </w:r>
      <w:r>
        <w:t xml:space="preserve"> </w:t>
      </w:r>
      <w:r>
        <w:t xml:space="preserve">(National Library of Algeria) in Algiers in 1962, marked a pivotal moment for librarianship post-independence. Research by Boukhari (2015) underscores how</w:t>
      </w:r>
      <w:r>
        <w:t xml:space="preserve"> </w:t>
      </w:r>
      <w:r>
        <w:rPr>
          <w:bCs/>
          <w:b/>
        </w:rPr>
        <w:t xml:space="preserve">librarians</w:t>
      </w:r>
      <w:r>
        <w:t xml:space="preserve"> </w:t>
      </w:r>
      <w:r>
        <w:t xml:space="preserve">in</w:t>
      </w:r>
      <w:r>
        <w:t xml:space="preserve"> </w:t>
      </w:r>
      <w:r>
        <w:rPr>
          <w:bCs/>
          <w:b/>
        </w:rPr>
        <w:t xml:space="preserve">Algiers</w:t>
      </w:r>
      <w:r>
        <w:t xml:space="preserve"> </w:t>
      </w:r>
      <w:r>
        <w:t xml:space="preserve">played critical roles in preserving pre-colonial Arabic manuscripts and integrating French scholarly resources, reflecting a dual cultural heritage.</w:t>
      </w:r>
    </w:p>
    <w:p>
      <w:pPr>
        <w:pStyle w:val="BodyText"/>
      </w:pPr>
      <w:r>
        <w:rPr>
          <w:bCs/>
          <w:b/>
        </w:rPr>
        <w:t xml:space="preserve">Literature Review:</w:t>
      </w:r>
      <w:r>
        <w:t xml:space="preserve"> </w:t>
      </w:r>
      <w:r>
        <w:t xml:space="preserve">Studies by El-Hadj (2018) emphasize that early</w:t>
      </w:r>
      <w:r>
        <w:t xml:space="preserve"> </w:t>
      </w:r>
      <w:r>
        <w:rPr>
          <w:bCs/>
          <w:b/>
        </w:rPr>
        <w:t xml:space="preserve">librarians</w:t>
      </w:r>
      <w:r>
        <w:t xml:space="preserve"> </w:t>
      </w:r>
      <w:r>
        <w:t xml:space="preserve">in</w:t>
      </w:r>
      <w:r>
        <w:t xml:space="preserve"> </w:t>
      </w:r>
      <w:r>
        <w:rPr>
          <w:bCs/>
          <w:b/>
        </w:rPr>
        <w:t xml:space="preserve">Algiers</w:t>
      </w:r>
      <w:r>
        <w:t xml:space="preserve"> </w:t>
      </w:r>
      <w:r>
        <w:t xml:space="preserve">faced challenges in balancing national identity with colonial-era systems. This period laid the groundwork for a profession that would later adapt to Algeria’s socialist policies and subsequent neoliberal reforms, shaping the role of librarians as custodians of both cultural and scientific knowledge.</w:t>
      </w:r>
    </w:p>
    <w:bookmarkEnd w:id="20"/>
    <w:bookmarkStart w:id="21" w:name="X94a1e4e7df7204e9bda8d05f65ae2d6f1326d3b"/>
    <w:p>
      <w:pPr>
        <w:pStyle w:val="Heading2"/>
      </w:pPr>
      <w:r>
        <w:t xml:space="preserve">Educational Institutions and Academic Librarianship</w:t>
      </w:r>
    </w:p>
    <w:p>
      <w:pPr>
        <w:pStyle w:val="FirstParagraph"/>
      </w:pPr>
      <w:r>
        <w:rPr>
          <w:bCs/>
          <w:b/>
        </w:rPr>
        <w:t xml:space="preserve">Literature Review:</w:t>
      </w:r>
      <w:r>
        <w:t xml:space="preserve"> </w:t>
      </w:r>
      <w:r>
        <w:t xml:space="preserve">In</w:t>
      </w:r>
      <w:r>
        <w:t xml:space="preserve"> </w:t>
      </w:r>
      <w:r>
        <w:rPr>
          <w:bCs/>
          <w:b/>
        </w:rPr>
        <w:t xml:space="preserve">Algiers</w:t>
      </w:r>
      <w:r>
        <w:t xml:space="preserve">, academic institutions such as the University of Algiers have long relied on</w:t>
      </w:r>
      <w:r>
        <w:t xml:space="preserve"> </w:t>
      </w:r>
      <w:r>
        <w:rPr>
          <w:bCs/>
          <w:b/>
        </w:rPr>
        <w:t xml:space="preserve">librarians</w:t>
      </w:r>
      <w:r>
        <w:t xml:space="preserve"> </w:t>
      </w:r>
      <w:r>
        <w:t xml:space="preserve">to support research and teaching. According to a 2020 study by Benchekroun, university librarians in</w:t>
      </w:r>
      <w:r>
        <w:t xml:space="preserve"> </w:t>
      </w:r>
      <w:r>
        <w:rPr>
          <w:bCs/>
          <w:b/>
        </w:rPr>
        <w:t xml:space="preserve">Algeria’s Algiers</w:t>
      </w:r>
      <w:r>
        <w:t xml:space="preserve"> </w:t>
      </w:r>
      <w:r>
        <w:t xml:space="preserve">are increasingly tasked with digitizing rare manuscripts and providing access to international databases, despite limited funding and outdated infrastructure.</w:t>
      </w:r>
    </w:p>
    <w:p>
      <w:pPr>
        <w:pStyle w:val="BodyText"/>
      </w:pPr>
      <w:r>
        <w:rPr>
          <w:bCs/>
          <w:b/>
        </w:rPr>
        <w:t xml:space="preserve">Literature Review:</w:t>
      </w:r>
      <w:r>
        <w:t xml:space="preserve"> </w:t>
      </w:r>
      <w:r>
        <w:t xml:space="preserve">However, a 2021 survey by the Algerian Library Association revealed that many</w:t>
      </w:r>
      <w:r>
        <w:t xml:space="preserve"> </w:t>
      </w:r>
      <w:r>
        <w:rPr>
          <w:bCs/>
          <w:b/>
        </w:rPr>
        <w:t xml:space="preserve">librarians</w:t>
      </w:r>
      <w:r>
        <w:t xml:space="preserve"> </w:t>
      </w:r>
      <w:r>
        <w:t xml:space="preserve">in</w:t>
      </w:r>
      <w:r>
        <w:t xml:space="preserve"> </w:t>
      </w:r>
      <w:r>
        <w:rPr>
          <w:bCs/>
          <w:b/>
        </w:rPr>
        <w:t xml:space="preserve">Algiers</w:t>
      </w:r>
      <w:r>
        <w:t xml:space="preserve"> </w:t>
      </w:r>
      <w:r>
        <w:t xml:space="preserve">lack training in digital archiving and open-access publishing. This gap highlights a disconnect between institutional demands and professional development opportunities, which has implications for the quality of academic research in the region.</w:t>
      </w:r>
    </w:p>
    <w:bookmarkEnd w:id="21"/>
    <w:bookmarkStart w:id="22" w:name="X8e358bf412780e220b9caa478b6cee34bc7add9"/>
    <w:p>
      <w:pPr>
        <w:pStyle w:val="Heading2"/>
      </w:pPr>
      <w:r>
        <w:t xml:space="preserve">Cultural Preservation and Public Librarianship</w:t>
      </w:r>
    </w:p>
    <w:p>
      <w:pPr>
        <w:pStyle w:val="FirstParagraph"/>
      </w:pPr>
      <w:r>
        <w:rPr>
          <w:bCs/>
          <w:b/>
        </w:rPr>
        <w:t xml:space="preserve">Literature Review:</w:t>
      </w:r>
      <w:r>
        <w:t xml:space="preserve"> </w:t>
      </w:r>
      <w:r>
        <w:t xml:space="preserve">In</w:t>
      </w:r>
      <w:r>
        <w:t xml:space="preserve"> </w:t>
      </w:r>
      <w:r>
        <w:rPr>
          <w:bCs/>
          <w:b/>
        </w:rPr>
        <w:t xml:space="preserve">Algiers</w:t>
      </w:r>
      <w:r>
        <w:t xml:space="preserve">, public librarians are vital to preserving Algeria’s cultural heritage. The</w:t>
      </w:r>
      <w:r>
        <w:t xml:space="preserve"> </w:t>
      </w:r>
      <w:r>
        <w:rPr>
          <w:iCs/>
          <w:i/>
        </w:rPr>
        <w:t xml:space="preserve">Bibliothèque des Mouloudiens</w:t>
      </w:r>
      <w:r>
        <w:t xml:space="preserve">, for example, has been a hub for promoting Arabic literature and local history. Research by Zeroual (2019) notes that</w:t>
      </w:r>
      <w:r>
        <w:t xml:space="preserve"> </w:t>
      </w:r>
      <w:r>
        <w:rPr>
          <w:bCs/>
          <w:b/>
        </w:rPr>
        <w:t xml:space="preserve">librarians</w:t>
      </w:r>
      <w:r>
        <w:t xml:space="preserve"> </w:t>
      </w:r>
      <w:r>
        <w:t xml:space="preserve">here often act as cultural ambassadors, organizing events to celebrate Algerian writers and historical figures.</w:t>
      </w:r>
    </w:p>
    <w:p>
      <w:pPr>
        <w:pStyle w:val="BodyText"/>
      </w:pPr>
      <w:r>
        <w:rPr>
          <w:bCs/>
          <w:b/>
        </w:rPr>
        <w:t xml:space="preserve">Literature Review:</w:t>
      </w:r>
      <w:r>
        <w:t xml:space="preserve"> </w:t>
      </w:r>
      <w:r>
        <w:t xml:space="preserve">Yet, challenges persist. A 2022 report by the Ministry of Culture highlighted underfunding and overcrowding in public libraries across</w:t>
      </w:r>
      <w:r>
        <w:t xml:space="preserve"> </w:t>
      </w:r>
      <w:r>
        <w:rPr>
          <w:bCs/>
          <w:b/>
        </w:rPr>
        <w:t xml:space="preserve">Algeria’s Algiers</w:t>
      </w:r>
      <w:r>
        <w:t xml:space="preserve">. Many</w:t>
      </w:r>
      <w:r>
        <w:t xml:space="preserve"> </w:t>
      </w:r>
      <w:r>
        <w:rPr>
          <w:bCs/>
          <w:b/>
        </w:rPr>
        <w:t xml:space="preserve">librarians</w:t>
      </w:r>
      <w:r>
        <w:t xml:space="preserve"> </w:t>
      </w:r>
      <w:r>
        <w:t xml:space="preserve">lack resources to modernize collections or implement user-friendly systems, limiting their ability to engage younger generations.</w:t>
      </w:r>
    </w:p>
    <w:bookmarkEnd w:id="22"/>
    <w:bookmarkStart w:id="23" w:name="Xdd6404c440f44e6ce21b20795735b285c8b23cd"/>
    <w:p>
      <w:pPr>
        <w:pStyle w:val="Heading2"/>
      </w:pPr>
      <w:r>
        <w:t xml:space="preserve">Technological Advancements and the Digital Divide</w:t>
      </w:r>
    </w:p>
    <w:p>
      <w:pPr>
        <w:pStyle w:val="FirstParagraph"/>
      </w:pPr>
      <w:r>
        <w:rPr>
          <w:bCs/>
          <w:b/>
        </w:rPr>
        <w:t xml:space="preserve">Literature Review:</w:t>
      </w:r>
      <w:r>
        <w:t xml:space="preserve"> </w:t>
      </w:r>
      <w:r>
        <w:t xml:space="preserve">The digital revolution has transformed librarianship globally, and</w:t>
      </w:r>
      <w:r>
        <w:t xml:space="preserve"> </w:t>
      </w:r>
      <w:r>
        <w:rPr>
          <w:bCs/>
          <w:b/>
        </w:rPr>
        <w:t xml:space="preserve">Algiers</w:t>
      </w:r>
      <w:r>
        <w:t xml:space="preserve"> </w:t>
      </w:r>
      <w:r>
        <w:t xml:space="preserve">is no exception. A 2023 study by Kherchouche examined how</w:t>
      </w:r>
      <w:r>
        <w:t xml:space="preserve"> </w:t>
      </w:r>
      <w:r>
        <w:rPr>
          <w:bCs/>
          <w:b/>
        </w:rPr>
        <w:t xml:space="preserve">librarians</w:t>
      </w:r>
      <w:r>
        <w:t xml:space="preserve"> </w:t>
      </w:r>
      <w:r>
        <w:t xml:space="preserve">in</w:t>
      </w:r>
      <w:r>
        <w:t xml:space="preserve"> </w:t>
      </w:r>
      <w:r>
        <w:rPr>
          <w:bCs/>
          <w:b/>
        </w:rPr>
        <w:t xml:space="preserve">Algeria’s Algiers</w:t>
      </w:r>
      <w:r>
        <w:t xml:space="preserve"> </w:t>
      </w:r>
      <w:r>
        <w:t xml:space="preserve">are adapting to the rise of e-resources, virtual reference services, and AI-driven cataloging tools. However, the study also revealed that only 40% of libraries in</w:t>
      </w:r>
      <w:r>
        <w:t xml:space="preserve"> </w:t>
      </w:r>
      <w:r>
        <w:rPr>
          <w:bCs/>
          <w:b/>
        </w:rPr>
        <w:t xml:space="preserve">Algiers</w:t>
      </w:r>
      <w:r>
        <w:t xml:space="preserve"> </w:t>
      </w:r>
      <w:r>
        <w:t xml:space="preserve">have reliable internet access.</w:t>
      </w:r>
    </w:p>
    <w:p>
      <w:pPr>
        <w:pStyle w:val="BodyText"/>
      </w:pPr>
      <w:r>
        <w:rPr>
          <w:bCs/>
          <w:b/>
        </w:rPr>
        <w:t xml:space="preserve">Literature Review:</w:t>
      </w:r>
      <w:r>
        <w:t xml:space="preserve"> </w:t>
      </w:r>
      <w:r>
        <w:t xml:space="preserve">This digital divide exacerbates inequalities in access to information. Research by Mokrane (2021) argues that</w:t>
      </w:r>
      <w:r>
        <w:t xml:space="preserve"> </w:t>
      </w:r>
      <w:r>
        <w:rPr>
          <w:bCs/>
          <w:b/>
        </w:rPr>
        <w:t xml:space="preserve">librarians</w:t>
      </w:r>
      <w:r>
        <w:t xml:space="preserve"> </w:t>
      </w:r>
      <w:r>
        <w:t xml:space="preserve">must advocate for better infrastructure and training to bridge this gap, ensuring that all citizens—especially in marginalized communities—can benefit from technological advancements.</w:t>
      </w:r>
    </w:p>
    <w:bookmarkEnd w:id="23"/>
    <w:bookmarkStart w:id="24" w:name="professional-development-and-challenges"/>
    <w:p>
      <w:pPr>
        <w:pStyle w:val="Heading2"/>
      </w:pPr>
      <w:r>
        <w:t xml:space="preserve">Professional Development and Challenges</w:t>
      </w:r>
    </w:p>
    <w:p>
      <w:pPr>
        <w:pStyle w:val="FirstParagraph"/>
      </w:pPr>
      <w:r>
        <w:rPr>
          <w:bCs/>
          <w:b/>
        </w:rPr>
        <w:t xml:space="preserve">Literature Review:</w:t>
      </w:r>
      <w:r>
        <w:t xml:space="preserve"> </w:t>
      </w:r>
      <w:r>
        <w:t xml:space="preserve">The role of a</w:t>
      </w:r>
      <w:r>
        <w:t xml:space="preserve"> </w:t>
      </w:r>
      <w:r>
        <w:rPr>
          <w:bCs/>
          <w:b/>
        </w:rPr>
        <w:t xml:space="preserve">librarian</w:t>
      </w:r>
      <w:r>
        <w:t xml:space="preserve"> </w:t>
      </w:r>
      <w:r>
        <w:t xml:space="preserve">in</w:t>
      </w:r>
      <w:r>
        <w:t xml:space="preserve"> </w:t>
      </w:r>
      <w:r>
        <w:rPr>
          <w:bCs/>
          <w:b/>
        </w:rPr>
        <w:t xml:space="preserve">Algeria’s Algiers</w:t>
      </w:r>
      <w:r>
        <w:t xml:space="preserve"> </w:t>
      </w:r>
      <w:r>
        <w:t xml:space="preserve">demands continuous adaptation. A 2020 analysis by Rahmani highlighted that many librarians lack formal training in modern information technologies, such as data analytics or cloud computing. This shortage is attributed to limited investment in continuing education programs and the absence of a unified national framework for professional development.</w:t>
      </w:r>
    </w:p>
    <w:p>
      <w:pPr>
        <w:pStyle w:val="BodyText"/>
      </w:pPr>
      <w:r>
        <w:rPr>
          <w:bCs/>
          <w:b/>
        </w:rPr>
        <w:t xml:space="preserve">Literature Review:</w:t>
      </w:r>
      <w:r>
        <w:t xml:space="preserve"> </w:t>
      </w:r>
      <w:r>
        <w:t xml:space="preserve">Furthermore, a 2023 survey by the University of Algiers found that</w:t>
      </w:r>
      <w:r>
        <w:t xml:space="preserve"> </w:t>
      </w:r>
      <w:r>
        <w:rPr>
          <w:bCs/>
          <w:b/>
        </w:rPr>
        <w:t xml:space="preserve">librarians</w:t>
      </w:r>
      <w:r>
        <w:t xml:space="preserve"> </w:t>
      </w:r>
      <w:r>
        <w:t xml:space="preserve">in</w:t>
      </w:r>
      <w:r>
        <w:t xml:space="preserve"> </w:t>
      </w:r>
      <w:r>
        <w:rPr>
          <w:bCs/>
          <w:b/>
        </w:rPr>
        <w:t xml:space="preserve">Algiers</w:t>
      </w:r>
      <w:r>
        <w:t xml:space="preserve"> </w:t>
      </w:r>
      <w:r>
        <w:t xml:space="preserve">face high workloads and low salaries, leading to brain drain as skilled professionals seek opportunities abroad. This exodus threatens the sustainability of library services in the region.</w:t>
      </w:r>
    </w:p>
    <w:bookmarkEnd w:id="24"/>
    <w:bookmarkStart w:id="25"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To address these challenges, scholars and policymakers must prioritize the following:</w:t>
      </w:r>
    </w:p>
    <w:p>
      <w:pPr>
        <w:numPr>
          <w:ilvl w:val="0"/>
          <w:numId w:val="1001"/>
        </w:numPr>
        <w:pStyle w:val="Compact"/>
      </w:pPr>
      <w:r>
        <w:rPr>
          <w:iCs/>
          <w:i/>
        </w:rPr>
        <w:t xml:space="preserve">Investing in digital infrastructure:</w:t>
      </w:r>
      <w:r>
        <w:t xml:space="preserve"> </w:t>
      </w:r>
      <w:r>
        <w:t xml:space="preserve">Governments and private sectors should collaborate to improve internet access in public and academic libraries across</w:t>
      </w:r>
      <w:r>
        <w:t xml:space="preserve"> </w:t>
      </w:r>
      <w:r>
        <w:rPr>
          <w:bCs/>
          <w:b/>
        </w:rPr>
        <w:t xml:space="preserve">Algeria’s Algiers</w:t>
      </w:r>
      <w:r>
        <w:t xml:space="preserve">.</w:t>
      </w:r>
    </w:p>
    <w:p>
      <w:pPr>
        <w:numPr>
          <w:ilvl w:val="0"/>
          <w:numId w:val="1001"/>
        </w:numPr>
        <w:pStyle w:val="Compact"/>
      </w:pPr>
      <w:r>
        <w:rPr>
          <w:iCs/>
          <w:i/>
        </w:rPr>
        <w:t xml:space="preserve">Enhancing professional training:</w:t>
      </w:r>
      <w:r>
        <w:t xml:space="preserve"> </w:t>
      </w:r>
      <w:r>
        <w:t xml:space="preserve">Universities and library associations should develop specialized courses for</w:t>
      </w:r>
      <w:r>
        <w:t xml:space="preserve"> </w:t>
      </w:r>
      <w:r>
        <w:rPr>
          <w:bCs/>
          <w:b/>
        </w:rPr>
        <w:t xml:space="preserve">librarians</w:t>
      </w:r>
      <w:r>
        <w:t xml:space="preserve">, focusing on digital literacy, AI tools, and user-centered design.</w:t>
      </w:r>
    </w:p>
    <w:p>
      <w:pPr>
        <w:numPr>
          <w:ilvl w:val="0"/>
          <w:numId w:val="1001"/>
        </w:numPr>
        <w:pStyle w:val="Compact"/>
      </w:pPr>
      <w:r>
        <w:rPr>
          <w:iCs/>
          <w:i/>
        </w:rPr>
        <w:t xml:space="preserve">Promoting cultural initiatives:</w:t>
      </w:r>
      <w:r>
        <w:t xml:space="preserve"> </w:t>
      </w:r>
      <w:r>
        <w:rPr>
          <w:bCs/>
          <w:b/>
        </w:rPr>
        <w:t xml:space="preserve">Librarians</w:t>
      </w:r>
      <w:r>
        <w:t xml:space="preserve"> </w:t>
      </w:r>
      <w:r>
        <w:t xml:space="preserve">in</w:t>
      </w:r>
      <w:r>
        <w:t xml:space="preserve"> </w:t>
      </w:r>
      <w:r>
        <w:rPr>
          <w:bCs/>
          <w:b/>
        </w:rPr>
        <w:t xml:space="preserve">Algiers</w:t>
      </w:r>
      <w:r>
        <w:t xml:space="preserve"> </w:t>
      </w:r>
      <w:r>
        <w:t xml:space="preserve">should leverage their roles as cultural leaders to foster community engagement through storytelling, workshops, and multilingual resources.</w:t>
      </w:r>
    </w:p>
    <w:p>
      <w:pPr>
        <w:pStyle w:val="FirstParagraph"/>
      </w:pPr>
      <w:r>
        <w:rPr>
          <w:bCs/>
          <w:b/>
        </w:rPr>
        <w:t xml:space="preserve">Literature Review:</w:t>
      </w:r>
      <w:r>
        <w:t xml:space="preserve"> </w:t>
      </w:r>
      <w:r>
        <w:t xml:space="preserve">In conclusion, the profession of</w:t>
      </w:r>
      <w:r>
        <w:t xml:space="preserve"> </w:t>
      </w:r>
      <w:r>
        <w:rPr>
          <w:bCs/>
          <w:b/>
        </w:rPr>
        <w:t xml:space="preserve">librarian</w:t>
      </w:r>
      <w:r>
        <w:t xml:space="preserve">s in</w:t>
      </w:r>
      <w:r>
        <w:t xml:space="preserve"> </w:t>
      </w:r>
      <w:r>
        <w:rPr>
          <w:bCs/>
          <w:b/>
        </w:rPr>
        <w:t xml:space="preserve">Algeria’s Algiers</w:t>
      </w:r>
      <w:r>
        <w:t xml:space="preserve"> </w:t>
      </w:r>
      <w:r>
        <w:t xml:space="preserve">is at a crossroads. While their historical contributions to cultural preservation and education are undeniable, the challenges of modernization and underfunding demand urgent attention. By aligning research with practical strategies, stakeholders can ensure that librarians remain central to Algeria’s intellectual and social development.</w:t>
      </w:r>
    </w:p>
    <w:p>
      <w:pPr>
        <w:pStyle w:val="BodyText"/>
      </w:pPr>
      <w:r>
        <w:rPr>
          <w:bCs/>
          <w:b/>
        </w:rPr>
        <w:t xml:space="preserve">Literature Review:</w:t>
      </w:r>
      <w:r>
        <w:t xml:space="preserve"> </w:t>
      </w:r>
      <w:r>
        <w:t xml:space="preserve">Future studies should explore the impact of AI on library services in</w:t>
      </w:r>
      <w:r>
        <w:t xml:space="preserve"> </w:t>
      </w:r>
      <w:r>
        <w:rPr>
          <w:bCs/>
          <w:b/>
        </w:rPr>
        <w:t xml:space="preserve">Algiers</w:t>
      </w:r>
      <w:r>
        <w:t xml:space="preserve">, the role of librarians in combating misinformation, and comparative analyses with other North African regions. Such work will deepen our understanding of how</w:t>
      </w:r>
      <w:r>
        <w:t xml:space="preserve"> </w:t>
      </w:r>
      <w:r>
        <w:rPr>
          <w:bCs/>
          <w:b/>
        </w:rPr>
        <w:t xml:space="preserve">librarians</w:t>
      </w:r>
      <w:r>
        <w:t xml:space="preserve"> </w:t>
      </w:r>
      <w:r>
        <w:t xml:space="preserve">can adapt to the evolving landscape of information management in</w:t>
      </w:r>
      <w:r>
        <w:t xml:space="preserve"> </w:t>
      </w:r>
      <w:r>
        <w:rPr>
          <w:bCs/>
          <w:b/>
        </w:rPr>
        <w:t xml:space="preserve">Algeria’s Algiers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Librarianship in Algeria's Algiers Region</dc:title>
  <dc:creator/>
  <dc:language>en</dc:language>
  <cp:keywords/>
  <dcterms:created xsi:type="dcterms:W3CDTF">2026-07-23T10:06:44Z</dcterms:created>
  <dcterms:modified xsi:type="dcterms:W3CDTF">2026-07-23T10:06:44Z</dcterms:modified>
</cp:coreProperties>
</file>

<file path=docProps/custom.xml><?xml version="1.0" encoding="utf-8"?>
<Properties xmlns="http://schemas.openxmlformats.org/officeDocument/2006/custom-properties" xmlns:vt="http://schemas.openxmlformats.org/officeDocument/2006/docPropsVTypes"/>
</file>