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f7b3ef496dc1f538d9b4c6a5250bad5b9d005f"/>
    <w:p>
      <w:pPr>
        <w:pStyle w:val="Heading1"/>
      </w:pPr>
      <w:r>
        <w:t xml:space="preserve">Literature Review: The Role of the Librarian in Sri Lanka Colombo</w:t>
      </w:r>
    </w:p>
    <w:p>
      <w:pPr>
        <w:pStyle w:val="FirstParagraph"/>
      </w:pPr>
      <w:r>
        <w:rPr>
          <w:bCs/>
          <w:b/>
        </w:rPr>
        <w:t xml:space="preserve">Literature Review</w:t>
      </w:r>
      <w:r>
        <w:t xml:space="preserve"> </w:t>
      </w:r>
      <w:r>
        <w:t xml:space="preserve">is a critical synthesis of existing scholarly works on a specific topic, and this document aims to explore the evolving role of</w:t>
      </w:r>
      <w:r>
        <w:t xml:space="preserve"> </w:t>
      </w:r>
      <w:r>
        <w:rPr>
          <w:bCs/>
          <w:b/>
        </w:rPr>
        <w:t xml:space="preserve">Librarians</w:t>
      </w:r>
      <w:r>
        <w:t xml:space="preserve"> </w:t>
      </w:r>
      <w:r>
        <w:t xml:space="preserve">in</w:t>
      </w:r>
      <w:r>
        <w:t xml:space="preserve"> </w:t>
      </w:r>
      <w:r>
        <w:rPr>
          <w:bCs/>
          <w:b/>
        </w:rPr>
        <w:t xml:space="preserve">Sri Lanka Colombo</w:t>
      </w:r>
      <w:r>
        <w:t xml:space="preserve">. The city of Colombo, as Sri Lanka’s cultural, economic, and educational hub, hosts numerous institutions that rely heavily on librarians to manage information resources. This review examines how the profession of librarianship has adapted to technological advancements, socio-cultural dynamics, and institutional needs in the context of Sri Lanka Colombo.</w:t>
      </w:r>
    </w:p>
    <w:bookmarkStart w:id="20" w:name="historical-context-and-evolution"/>
    <w:p>
      <w:pPr>
        <w:pStyle w:val="Heading2"/>
      </w:pPr>
      <w:r>
        <w:t xml:space="preserve">Historical Context and Evolution</w:t>
      </w:r>
    </w:p>
    <w:p>
      <w:pPr>
        <w:pStyle w:val="FirstParagraph"/>
      </w:pPr>
      <w:r>
        <w:t xml:space="preserve">The roots of librarianship in</w:t>
      </w:r>
      <w:r>
        <w:t xml:space="preserve"> </w:t>
      </w:r>
      <w:r>
        <w:rPr>
          <w:bCs/>
          <w:b/>
        </w:rPr>
        <w:t xml:space="preserve">Sri Lanka Colombo</w:t>
      </w:r>
      <w:r>
        <w:t xml:space="preserve"> </w:t>
      </w:r>
      <w:r>
        <w:t xml:space="preserve">can be traced back to colonial-era libraries established during British rule. Institutions such as the National Library of Sri Lanka and the Colombo Public Library have long served as repositories for knowledge, with librarians acting as custodians of cultural heritage. Early studies, such as those by De Alwis (2005), highlight how librarians in Colombo were initially focused on cataloging colonial-era texts and providing access to English literature. However, the post-independence era marked a shift toward inclusivity, with efforts to incorporate Sinhala and Tamil resources into library collections. This transformation underscores the pivotal role of librarians in reflecting Sri Lanka’s multicultural identity.</w:t>
      </w:r>
    </w:p>
    <w:bookmarkEnd w:id="20"/>
    <w:bookmarkStart w:id="21" w:name="modern-challenges-and-opportunities"/>
    <w:p>
      <w:pPr>
        <w:pStyle w:val="Heading2"/>
      </w:pPr>
      <w:r>
        <w:t xml:space="preserve">Modern Challenges and Opportunities</w:t>
      </w:r>
    </w:p>
    <w:p>
      <w:pPr>
        <w:pStyle w:val="FirstParagraph"/>
      </w:pPr>
      <w:r>
        <w:t xml:space="preserve">In recent decades, the</w:t>
      </w:r>
      <w:r>
        <w:t xml:space="preserve"> </w:t>
      </w:r>
      <w:r>
        <w:rPr>
          <w:bCs/>
          <w:b/>
        </w:rPr>
        <w:t xml:space="preserve">Librarian</w:t>
      </w:r>
      <w:r>
        <w:t xml:space="preserve"> </w:t>
      </w:r>
      <w:r>
        <w:t xml:space="preserve">profession in</w:t>
      </w:r>
      <w:r>
        <w:t xml:space="preserve"> </w:t>
      </w:r>
      <w:r>
        <w:rPr>
          <w:bCs/>
          <w:b/>
        </w:rPr>
        <w:t xml:space="preserve">Sri Lanka Colombo</w:t>
      </w:r>
      <w:r>
        <w:t xml:space="preserve"> </w:t>
      </w:r>
      <w:r>
        <w:t xml:space="preserve">has faced significant challenges due to technological disruption. The advent of digital libraries, e-resources, and online databases has necessitated new skills for librarians. A 2018 study by Jayawardena and Perera found that many librarians in Colombo struggled with integrating digital tools into their workflows, citing a lack of training in data management and information literacy. However, institutions like the University of Colombo have responded by offering specialized courses in library science with a focus on digital technologies.</w:t>
      </w:r>
    </w:p>
    <w:p>
      <w:pPr>
        <w:pStyle w:val="BodyText"/>
      </w:pPr>
      <w:r>
        <w:t xml:space="preserve">The role of the librarian has also expanded beyond traditional tasks such as cataloging and reference services. In</w:t>
      </w:r>
      <w:r>
        <w:t xml:space="preserve"> </w:t>
      </w:r>
      <w:r>
        <w:rPr>
          <w:bCs/>
          <w:b/>
        </w:rPr>
        <w:t xml:space="preserve">Sri Lanka Colombo</w:t>
      </w:r>
      <w:r>
        <w:t xml:space="preserve">, librarians are now expected to act as information architects, educators, and community facilitators. For instance, the Colombo Public Library has implemented programs that use librarians to teach digital literacy to underserved populations, including rural migrants and students from low-income families. Such initiatives align with global trends in librarianship but are tailored to address local socio-economic disparities.</w:t>
      </w:r>
    </w:p>
    <w:bookmarkEnd w:id="21"/>
    <w:bookmarkStart w:id="22" w:name="librarians-in-education-and-research"/>
    <w:p>
      <w:pPr>
        <w:pStyle w:val="Heading2"/>
      </w:pPr>
      <w:r>
        <w:t xml:space="preserve">Librarians in Education and Research</w:t>
      </w:r>
    </w:p>
    <w:p>
      <w:pPr>
        <w:pStyle w:val="FirstParagraph"/>
      </w:pPr>
      <w:r>
        <w:t xml:space="preserve">In the academic sphere,</w:t>
      </w:r>
      <w:r>
        <w:t xml:space="preserve"> </w:t>
      </w:r>
      <w:r>
        <w:rPr>
          <w:bCs/>
          <w:b/>
        </w:rPr>
        <w:t xml:space="preserve">Sri Lanka Colombo</w:t>
      </w:r>
      <w:r>
        <w:t xml:space="preserve"> </w:t>
      </w:r>
      <w:r>
        <w:t xml:space="preserve">hosts prestigious institutions like the University of Colombo and the Sri Jayawardenepura Kotte Campus, where librarians play a critical role in supporting research. According to a 2021 study by Fernando (published in *Library Management*), university librarians in Colombo are increasingly involved in curating specialized digital archives and providing access to international journals. This has enhanced the quality of research output from Sri Lankan universities, positioning Colombo as a regional academic center.</w:t>
      </w:r>
    </w:p>
    <w:p>
      <w:pPr>
        <w:pStyle w:val="BodyText"/>
      </w:pPr>
      <w:r>
        <w:t xml:space="preserve">However, resource constraints remain a challenge. Many libraries in</w:t>
      </w:r>
      <w:r>
        <w:t xml:space="preserve"> </w:t>
      </w:r>
      <w:r>
        <w:rPr>
          <w:bCs/>
          <w:b/>
        </w:rPr>
        <w:t xml:space="preserve">Sri Lanka Colombo</w:t>
      </w:r>
      <w:r>
        <w:t xml:space="preserve"> </w:t>
      </w:r>
      <w:r>
        <w:t xml:space="preserve">lack adequate funding for subscriptions to premium databases or for maintaining up-to-date digital infrastructure. A 2019 survey by the Sri Lanka Library Association noted that librarians in public libraries often have to manage with outdated systems, limiting their ability to support advanced research needs.</w:t>
      </w:r>
    </w:p>
    <w:bookmarkEnd w:id="22"/>
    <w:bookmarkStart w:id="23" w:name="X8b69b55d963eeec1b6f3ea070332955b78859f3"/>
    <w:p>
      <w:pPr>
        <w:pStyle w:val="Heading2"/>
      </w:pPr>
      <w:r>
        <w:t xml:space="preserve">Cultural Preservation and Community Engagement</w:t>
      </w:r>
    </w:p>
    <w:p>
      <w:pPr>
        <w:pStyle w:val="FirstParagraph"/>
      </w:pPr>
      <w:r>
        <w:t xml:space="preserve">The</w:t>
      </w:r>
      <w:r>
        <w:t xml:space="preserve"> </w:t>
      </w:r>
      <w:r>
        <w:rPr>
          <w:bCs/>
          <w:b/>
        </w:rPr>
        <w:t xml:space="preserve">Librarian</w:t>
      </w:r>
      <w:r>
        <w:t xml:space="preserve"> </w:t>
      </w:r>
      <w:r>
        <w:t xml:space="preserve">profession in</w:t>
      </w:r>
      <w:r>
        <w:t xml:space="preserve"> </w:t>
      </w:r>
      <w:r>
        <w:rPr>
          <w:bCs/>
          <w:b/>
        </w:rPr>
        <w:t xml:space="preserve">Sri Lanka Colombo</w:t>
      </w:r>
      <w:r>
        <w:t xml:space="preserve"> </w:t>
      </w:r>
      <w:r>
        <w:t xml:space="preserve">also intersects with cultural preservation. Librarians are tasked with safeguarding historical manuscripts, folklore, and local knowledge. The National Library of Sri Lanka, for example, has partnered with librarians to digitize ancient texts in Sinhala and Tamil, ensuring their accessibility to future generations. This work is vital in a region where oral traditions remain a significant part of cultural identity.</w:t>
      </w:r>
    </w:p>
    <w:p>
      <w:pPr>
        <w:pStyle w:val="BodyText"/>
      </w:pPr>
      <w:r>
        <w:t xml:space="preserve">Moreover, librarians in Colombo are increasingly engaging with communities through outreach programs. Initiatives such as mobile libraries and multilingual resource centers have been introduced to serve migrant populations and ethnic minorities. These efforts highlight the adaptability of</w:t>
      </w:r>
      <w:r>
        <w:t xml:space="preserve"> </w:t>
      </w:r>
      <w:r>
        <w:rPr>
          <w:bCs/>
          <w:b/>
        </w:rPr>
        <w:t xml:space="preserve">Sri Lanka Colombo</w:t>
      </w:r>
      <w:r>
        <w:t xml:space="preserve">-based librarians in addressing diverse community needs.</w:t>
      </w:r>
    </w:p>
    <w:bookmarkEnd w:id="23"/>
    <w:bookmarkStart w:id="24" w:name="Xb2675c96988a7369896c625bee110c5c4f1f584"/>
    <w:p>
      <w:pPr>
        <w:pStyle w:val="Heading2"/>
      </w:pPr>
      <w:r>
        <w:t xml:space="preserve">Technological Advancements and Future Directions</w:t>
      </w:r>
    </w:p>
    <w:p>
      <w:pPr>
        <w:pStyle w:val="FirstParagraph"/>
      </w:pPr>
      <w:r>
        <w:t xml:space="preserve">The rapid digitization of information has redefined the role of the librarian. In</w:t>
      </w:r>
      <w:r>
        <w:t xml:space="preserve"> </w:t>
      </w:r>
      <w:r>
        <w:rPr>
          <w:bCs/>
          <w:b/>
        </w:rPr>
        <w:t xml:space="preserve">Sri Lanka Colombo</w:t>
      </w:r>
      <w:r>
        <w:t xml:space="preserve">, many libraries are now adopting cloud-based catalog systems and AI-driven search tools to enhance user experience. However, as noted by Rajapakse (2020) in *Information Technology in Libraries*, there is a need for continuous professional development to keep librarians equipped with the latest technological skills. This includes training in data analytics, cybersecurity, and virtual service delivery.</w:t>
      </w:r>
    </w:p>
    <w:p>
      <w:pPr>
        <w:pStyle w:val="BodyText"/>
      </w:pPr>
      <w:r>
        <w:t xml:space="preserve">Looking ahead, the</w:t>
      </w:r>
      <w:r>
        <w:t xml:space="preserve"> </w:t>
      </w:r>
      <w:r>
        <w:rPr>
          <w:bCs/>
          <w:b/>
        </w:rPr>
        <w:t xml:space="preserve">Librarian</w:t>
      </w:r>
      <w:r>
        <w:t xml:space="preserve"> </w:t>
      </w:r>
      <w:r>
        <w:t xml:space="preserve">of tomorrow in</w:t>
      </w:r>
      <w:r>
        <w:t xml:space="preserve"> </w:t>
      </w:r>
      <w:r>
        <w:rPr>
          <w:bCs/>
          <w:b/>
        </w:rPr>
        <w:t xml:space="preserve">Sri Lanka Colombo</w:t>
      </w:r>
      <w:r>
        <w:t xml:space="preserve"> </w:t>
      </w:r>
      <w:r>
        <w:t xml:space="preserve">must be a hybrid professional—versed in both traditional library practices and modern digital tools. Collaborations between academic institutions, government bodies, and private sector organizations will be crucial to bridge the gap between resource availability and demand.</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role of</w:t>
      </w:r>
      <w:r>
        <w:t xml:space="preserve"> </w:t>
      </w:r>
      <w:r>
        <w:rPr>
          <w:bCs/>
          <w:b/>
        </w:rPr>
        <w:t xml:space="preserve">Librarians</w:t>
      </w:r>
      <w:r>
        <w:t xml:space="preserve"> </w:t>
      </w:r>
      <w:r>
        <w:t xml:space="preserve">in</w:t>
      </w:r>
      <w:r>
        <w:t xml:space="preserve"> </w:t>
      </w:r>
      <w:r>
        <w:rPr>
          <w:bCs/>
          <w:b/>
        </w:rPr>
        <w:t xml:space="preserve">Sri Lanka Colombo</w:t>
      </w:r>
      <w:r>
        <w:t xml:space="preserve">. From their historical roots as custodians of colonial-era texts to their current status as digital information experts, librarians have continually adapted to meet the evolving needs of Sri Lankan society. The challenges posed by technological change and resource limitations are significant but not insurmountable. With targeted training, institutional support, and community engagement,</w:t>
      </w:r>
      <w:r>
        <w:t xml:space="preserve"> </w:t>
      </w:r>
      <w:r>
        <w:rPr>
          <w:bCs/>
          <w:b/>
        </w:rPr>
        <w:t xml:space="preserve">Sri Lanka Colombo</w:t>
      </w:r>
      <w:r>
        <w:t xml:space="preserve">’s librarians can continue to serve as vital pillars of knowledge dissemination and cultural preservation. Future research should focus on the long-term impact of digital transformation on librarian roles and the development of policies to sustain this critical profession in Sri Lanka’s academic and public sectors.</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2026-07-23T15:03:07Z</dcterms:created>
  <dcterms:modified xsi:type="dcterms:W3CDTF">2026-07-23T15:03:07Z</dcterms:modified>
</cp:coreProperties>
</file>

<file path=docProps/custom.xml><?xml version="1.0" encoding="utf-8"?>
<Properties xmlns="http://schemas.openxmlformats.org/officeDocument/2006/custom-properties" xmlns:vt="http://schemas.openxmlformats.org/officeDocument/2006/docPropsVTypes"/>
</file>