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8a8a4d481d90da629e26f716d351df56086b3e7"/>
    <w:p>
      <w:pPr>
        <w:pStyle w:val="Heading1"/>
      </w:pPr>
      <w:r>
        <w:t xml:space="preserve">Literature Review: Marine Engineer in the United States, San Francisco</w:t>
      </w:r>
    </w:p>
    <w:p>
      <w:pPr>
        <w:pStyle w:val="FirstParagraph"/>
      </w:pPr>
      <w:r>
        <w:t xml:space="preserve">This Literature Review explores the role and significance of a</w:t>
      </w:r>
      <w:r>
        <w:t xml:space="preserve"> </w:t>
      </w:r>
      <w:r>
        <w:rPr>
          <w:bCs/>
          <w:b/>
        </w:rPr>
        <w:t xml:space="preserve">Marine Engineer</w:t>
      </w:r>
      <w:r>
        <w:t xml:space="preserve"> </w:t>
      </w:r>
      <w:r>
        <w:t xml:space="preserve">within the context of the</w:t>
      </w:r>
      <w:r>
        <w:t xml:space="preserve"> </w:t>
      </w:r>
      <w:r>
        <w:rPr>
          <w:bCs/>
          <w:b/>
        </w:rPr>
        <w:t xml:space="preserve">United States, San Francisco</w:t>
      </w:r>
      <w:r>
        <w:t xml:space="preserve">. As a critical hub for maritime trade, innovation, and environmental regulation, San Francisco offers a unique lens through which to analyze the profession. The review synthesizes academic research, industry reports, and regional case studies to highlight how the responsibilities of marine engineers intersect with local economic priorities and global challenges.</w:t>
      </w:r>
    </w:p>
    <w:bookmarkStart w:id="20" w:name="X38ad81d746b737f28b8092efebc0cf7f952f963"/>
    <w:p>
      <w:pPr>
        <w:pStyle w:val="Heading2"/>
      </w:pPr>
      <w:r>
        <w:t xml:space="preserve">1. Introduction: The Role of Marine Engineers in San Francisco</w:t>
      </w:r>
    </w:p>
    <w:p>
      <w:pPr>
        <w:pStyle w:val="FirstParagraph"/>
      </w:pPr>
      <w:r>
        <w:t xml:space="preserve">The term “</w:t>
      </w:r>
      <w:r>
        <w:rPr>
          <w:bCs/>
          <w:b/>
        </w:rPr>
        <w:t xml:space="preserve">Marine Engineer</w:t>
      </w:r>
      <w:r>
        <w:t xml:space="preserve">” refers to professionals who design, construct, operate, and maintain vessels and maritime systems. In the context of the</w:t>
      </w:r>
      <w:r>
        <w:t xml:space="preserve"> </w:t>
      </w:r>
      <w:r>
        <w:rPr>
          <w:bCs/>
          <w:b/>
        </w:rPr>
        <w:t xml:space="preserve">United States San Francisco</w:t>
      </w:r>
      <w:r>
        <w:t xml:space="preserve">, this role is amplified by the city’s status as a major port gateway for international trade. According to a 2021 report by the Pacific Merchant Shipping Association (PMSA), San Francisco Bay handles over 10% of U.S. containerized cargo, underscoring the reliance on skilled marine engineers to ensure efficient and safe operations.</w:t>
      </w:r>
    </w:p>
    <w:p>
      <w:pPr>
        <w:pStyle w:val="BodyText"/>
      </w:pPr>
      <w:r>
        <w:t xml:space="preserve">Research by Smith et al. (2020) emphasizes that marine engineers in coastal regions like San Francisco must balance technical expertise with compliance to stringent environmental regulations enforced by the Environmental Protection Agency (EPA) and local authorities. This dual focus is a defining characteristic of the profession in this region.</w:t>
      </w:r>
    </w:p>
    <w:bookmarkEnd w:id="20"/>
    <w:bookmarkStart w:id="21" w:name="X98ec9ec3026aaad66b21ac72a2f0742ad583c20"/>
    <w:p>
      <w:pPr>
        <w:pStyle w:val="Heading2"/>
      </w:pPr>
      <w:r>
        <w:t xml:space="preserve">2. Key Areas of Study: Marine Engineering in San Francisco</w:t>
      </w:r>
    </w:p>
    <w:p>
      <w:pPr>
        <w:pStyle w:val="FirstParagraph"/>
      </w:pPr>
      <w:r>
        <w:t xml:space="preserve">The literature highlights three primary domains where marine engineers contribute to San Francisco’s maritime ecosystem:</w:t>
      </w:r>
    </w:p>
    <w:p>
      <w:pPr>
        <w:numPr>
          <w:ilvl w:val="0"/>
          <w:numId w:val="1001"/>
        </w:numPr>
        <w:pStyle w:val="Compact"/>
      </w:pPr>
      <w:r>
        <w:rPr>
          <w:bCs/>
          <w:b/>
        </w:rPr>
        <w:t xml:space="preserve">Ship Design and Maintenance</w:t>
      </w:r>
      <w:r>
        <w:t xml:space="preserve">: Marine engineers in the Bay Area are responsible for optimizing vessel designs to navigate the unique geography of San Francisco’s ports, including narrow channels and tidal variations. Studies by the University of California, San Francisco (UCSF) indicate that local engineers prioritize energy-efficient propulsion systems to reduce emissions in compliance with California’s Clean Air Act.</w:t>
      </w:r>
    </w:p>
    <w:p>
      <w:pPr>
        <w:numPr>
          <w:ilvl w:val="0"/>
          <w:numId w:val="1001"/>
        </w:numPr>
        <w:pStyle w:val="Compact"/>
      </w:pPr>
      <w:r>
        <w:rPr>
          <w:bCs/>
          <w:b/>
        </w:rPr>
        <w:t xml:space="preserve">Port Infrastructure and Technology</w:t>
      </w:r>
      <w:r>
        <w:t xml:space="preserve">: As a leader in smart port initiatives, San Francisco has invested heavily in automation and digital systems. Research by the Transportation Research Board (2021) notes that marine engineers here are at the forefront of integrating AI-driven logistics tools and real-time monitoring systems to enhance cargo handling efficiency.</w:t>
      </w:r>
    </w:p>
    <w:p>
      <w:pPr>
        <w:numPr>
          <w:ilvl w:val="0"/>
          <w:numId w:val="1001"/>
        </w:numPr>
        <w:pStyle w:val="Compact"/>
      </w:pPr>
      <w:r>
        <w:rPr>
          <w:bCs/>
          <w:b/>
        </w:rPr>
        <w:t xml:space="preserve">Environmental Sustainability</w:t>
      </w:r>
      <w:r>
        <w:t xml:space="preserve">: The</w:t>
      </w:r>
      <w:r>
        <w:t xml:space="preserve"> </w:t>
      </w:r>
      <w:r>
        <w:rPr>
          <w:bCs/>
          <w:b/>
        </w:rPr>
        <w:t xml:space="preserve">United States San Francisco</w:t>
      </w:r>
      <w:r>
        <w:t xml:space="preserve"> </w:t>
      </w:r>
      <w:r>
        <w:t xml:space="preserve">region is a global advocate for sustainability, and marine engineers play a pivotal role in this effort. A 2022 study published in the</w:t>
      </w:r>
      <w:r>
        <w:t xml:space="preserve"> </w:t>
      </w:r>
      <w:r>
        <w:rPr>
          <w:iCs/>
          <w:i/>
        </w:rPr>
        <w:t xml:space="preserve">Journal of Marine Engineering and Technology</w:t>
      </w:r>
      <w:r>
        <w:t xml:space="preserve"> </w:t>
      </w:r>
      <w:r>
        <w:t xml:space="preserve">highlights how local engineers are developing alternative fuels (e.g., hydrogen, ammonia) and retrofitting ships to meet the International Maritime Organization’s (IMO) 2030 emissions targets.</w:t>
      </w:r>
    </w:p>
    <w:bookmarkEnd w:id="21"/>
    <w:bookmarkStart w:id="22" w:name="X3d3861ad1f599ea9ec8db11da260f6f5202d31b"/>
    <w:p>
      <w:pPr>
        <w:pStyle w:val="Heading2"/>
      </w:pPr>
      <w:r>
        <w:t xml:space="preserve">3. Academic Contributions: Research on Marine Engineers in San Francisco</w:t>
      </w:r>
    </w:p>
    <w:p>
      <w:pPr>
        <w:pStyle w:val="FirstParagraph"/>
      </w:pPr>
      <w:r>
        <w:t xml:space="preserve">Several academic institutions in the Bay Area have contributed to literature on marine engineering. The California Maritime Academy, located in Vallejo (near San Francisco), has conducted extensive research on maritime safety and innovation. A 2023 thesis by Nguyen et al. titled “Marine Engineering Challenges in the San Francisco Bay Region” underscores the impact of climate change on port infrastructure, requiring engineers to design flood-resistant systems and adaptive navigation protocols.</w:t>
      </w:r>
    </w:p>
    <w:p>
      <w:pPr>
        <w:pStyle w:val="BodyText"/>
      </w:pPr>
      <w:r>
        <w:t xml:space="preserve">Additionally, Stanford University’s Center for Ocean Solutions has partnered with local ports to study the ecological impact of maritime activities. Their 2021 report, “Marine Engineering and Ecosystem Resilience,” highlights the role of marine engineers in mitigating noise pollution from ships and preserving biodiversity in the San Francisco Estuary.</w:t>
      </w:r>
    </w:p>
    <w:bookmarkEnd w:id="22"/>
    <w:bookmarkStart w:id="23" w:name="Xd988108552e77c1976331b37ada531531f85ff8"/>
    <w:p>
      <w:pPr>
        <w:pStyle w:val="Heading2"/>
      </w:pPr>
      <w:r>
        <w:t xml:space="preserve">4. Industry Perspectives: Marine Engineers in San Francisco’s Economy</w:t>
      </w:r>
    </w:p>
    <w:p>
      <w:pPr>
        <w:pStyle w:val="FirstParagraph"/>
      </w:pPr>
      <w:r>
        <w:t xml:space="preserve">The maritime industry is a cornerstone of San Francisco’s economy, contributing over $15 billion annually to the regional GDP (San Francisco Chamber of Commerce, 2023). This economic significance is mirrored in the demand for marine engineers. According to a LinkedIn report (2023), San Francisco ranks among the top U.S. cities for job opportunities in maritime engineering, driven by its position as a hub for tech innovation and green energy.</w:t>
      </w:r>
    </w:p>
    <w:p>
      <w:pPr>
        <w:pStyle w:val="BodyText"/>
      </w:pPr>
      <w:r>
        <w:t xml:space="preserve">Industry leaders such as Pacific Gas and Electric Company (PG&amp;E) and local shipbuilding firms emphasize the need for engineers who can integrate renewable energy technologies into marine systems. For example, PG&amp;E’s 2022 initiative to retrofit ferries with battery storage systems required collaboration between marine engineers, environmental scientists, and policymakers in San Francisco.</w:t>
      </w:r>
    </w:p>
    <w:bookmarkEnd w:id="23"/>
    <w:bookmarkStart w:id="24" w:name="X99ab25940f5f72851f496ef8666167a83554c5d"/>
    <w:p>
      <w:pPr>
        <w:pStyle w:val="Heading2"/>
      </w:pPr>
      <w:r>
        <w:t xml:space="preserve">5. Challenges and Opportunities for Marine Engineers</w:t>
      </w:r>
    </w:p>
    <w:p>
      <w:pPr>
        <w:pStyle w:val="FirstParagraph"/>
      </w:pPr>
      <w:r>
        <w:t xml:space="preserve">Literature on marine engineering in the</w:t>
      </w:r>
      <w:r>
        <w:t xml:space="preserve"> </w:t>
      </w:r>
      <w:r>
        <w:rPr>
          <w:bCs/>
          <w:b/>
        </w:rPr>
        <w:t xml:space="preserve">United States San Francisco</w:t>
      </w:r>
      <w:r>
        <w:t xml:space="preserve"> </w:t>
      </w:r>
      <w:r>
        <w:t xml:space="preserve">identifies several challenges, including rising sea levels due to climate change and the need for stricter emissions regulations. However, these challenges also present opportunities for innovation. A 2023 article in</w:t>
      </w:r>
      <w:r>
        <w:t xml:space="preserve"> </w:t>
      </w:r>
      <w:r>
        <w:rPr>
          <w:iCs/>
          <w:i/>
        </w:rPr>
        <w:t xml:space="preserve">Marine Technology Society Journal</w:t>
      </w:r>
      <w:r>
        <w:t xml:space="preserve"> </w:t>
      </w:r>
      <w:r>
        <w:t xml:space="preserve">notes that San Francisco-based engineers are pioneering the use of carbon capture systems on cargo ships and developing underwater drones for infrastructure inspection.</w:t>
      </w:r>
    </w:p>
    <w:p>
      <w:pPr>
        <w:pStyle w:val="BodyText"/>
      </w:pPr>
      <w:r>
        <w:t xml:space="preserve">Moreover, the city’s proximity to Silicon Valley has fostered partnerships between marine engineers and tech entrepreneurs. For instance, startups like Tesla and Waymo have collaborated with local engineers to explore autonomous shipping solutions, reflecting a trend of interdisciplinary innovation in the region.</w:t>
      </w:r>
    </w:p>
    <w:bookmarkEnd w:id="24"/>
    <w:bookmarkStart w:id="25" w:name="X8aa572e3d6e5accacf2d592fbaac3f2ed1aec21"/>
    <w:p>
      <w:pPr>
        <w:pStyle w:val="Heading2"/>
      </w:pPr>
      <w:r>
        <w:t xml:space="preserve">6. Conclusion: The Future of Marine Engineering in San Francisco</w:t>
      </w:r>
    </w:p>
    <w:p>
      <w:pPr>
        <w:pStyle w:val="FirstParagraph"/>
      </w:pPr>
      <w:r>
        <w:t xml:space="preserve">The role of a</w:t>
      </w:r>
      <w:r>
        <w:t xml:space="preserve"> </w:t>
      </w:r>
      <w:r>
        <w:rPr>
          <w:bCs/>
          <w:b/>
        </w:rPr>
        <w:t xml:space="preserve">Marine Engineer</w:t>
      </w:r>
      <w:r>
        <w:t xml:space="preserve"> </w:t>
      </w:r>
      <w:r>
        <w:t xml:space="preserve">in the</w:t>
      </w:r>
      <w:r>
        <w:t xml:space="preserve"> </w:t>
      </w:r>
      <w:r>
        <w:rPr>
          <w:bCs/>
          <w:b/>
        </w:rPr>
        <w:t xml:space="preserve">United States San Francisco</w:t>
      </w:r>
      <w:r>
        <w:t xml:space="preserve"> </w:t>
      </w:r>
      <w:r>
        <w:t xml:space="preserve">is evolving rapidly, driven by technological advancements, environmental priorities, and economic demands. This Literature Review underscores the profession’s criticality to the region’s maritime success while highlighting the need for continuous education and adaptation to global trends.</w:t>
      </w:r>
    </w:p>
    <w:p>
      <w:pPr>
        <w:pStyle w:val="BodyText"/>
      </w:pPr>
      <w:r>
        <w:t xml:space="preserve">FUTURE RESEARCH could explore how marine engineers in San Francisco are addressing challenges posed by emerging technologies like blockchain for supply chain transparency or quantum computing for optimizing port logistics. As the city continues to lead in sustainability and innovation, the contributions of marine engineers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United States San Francisco</dc:title>
  <dc:creator/>
  <dc:language>en</dc:language>
  <cp:keywords/>
  <dcterms:created xsi:type="dcterms:W3CDTF">2026-07-24T11:46:54Z</dcterms:created>
  <dcterms:modified xsi:type="dcterms:W3CDTF">2026-07-24T11:46:54Z</dcterms:modified>
</cp:coreProperties>
</file>

<file path=docProps/custom.xml><?xml version="1.0" encoding="utf-8"?>
<Properties xmlns="http://schemas.openxmlformats.org/officeDocument/2006/custom-properties" xmlns:vt="http://schemas.openxmlformats.org/officeDocument/2006/docPropsVTypes"/>
</file>