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Services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031cb2d010daa26c5bfaa12e8fba05dbaf97a41"/>
    <w:p>
      <w:pPr>
        <w:pStyle w:val="Heading1"/>
      </w:pPr>
      <w:r>
        <w:t xml:space="preserve">Literature Review on Mechanic Services in Egypt Alexandria</w:t>
      </w:r>
    </w:p>
    <w:p>
      <w:pPr>
        <w:pStyle w:val="FirstParagraph"/>
      </w:pPr>
      <w:r>
        <w:rPr>
          <w:iCs/>
          <w:i/>
        </w:rPr>
        <w:t xml:space="preserve">Exploring the Role, Challenges, and Opportunities for Mechanics in a Key Industrial Hub of Egypt</w:t>
      </w:r>
    </w:p>
    <w:bookmarkEnd w:id="20"/>
    <w:bookmarkStart w:id="21" w:name="introduction"/>
    <w:p>
      <w:pPr>
        <w:pStyle w:val="Heading2"/>
      </w:pPr>
      <w:r>
        <w:t xml:space="preserve">Introduction</w:t>
      </w:r>
    </w:p>
    <w:p>
      <w:pPr>
        <w:pStyle w:val="FirstParagraph"/>
      </w:pPr>
      <w:r>
        <w:t xml:space="preserve">A literature review on mechanics in the context of Egypt Alexandria highlights the critical role that automotive and mechanical services play in sustaining economic activities, infrastructure development, and daily life in this historic city. Alexandria, as one of Egypt’s largest port cities and a major industrial center, relies heavily on skilled mechanics to maintain transportation networks, industrial equipment, and personal vehicles. This review synthesizes existing research on the mechanics profession in Alexandria while addressing its unique socio-economic dynamics.</w:t>
      </w:r>
    </w:p>
    <w:bookmarkEnd w:id="21"/>
    <w:bookmarkStart w:id="22" w:name="X7e0fce8ce290ad8f1d4b15099f1fe91bbf29734"/>
    <w:p>
      <w:pPr>
        <w:pStyle w:val="Heading2"/>
      </w:pPr>
      <w:r>
        <w:t xml:space="preserve">Historical Context of Mechanics in Alexandria</w:t>
      </w:r>
    </w:p>
    <w:p>
      <w:pPr>
        <w:pStyle w:val="FirstParagraph"/>
      </w:pPr>
      <w:r>
        <w:t xml:space="preserve">Alexandria’s history as a hub of trade and innovation dates back to ancient times, but the modern mechanics industry emerged with the rise of industrialization in Egypt during the 19th and 20th centuries. Early studies by scholars such as El-Baz (2015) note that Alexandria’s port city status necessitated advanced mechanical systems for shipping, railways, and urban infrastructure. These developments laid the groundwork for a skilled mechanics workforce to support growing industrial demands.</w:t>
      </w:r>
    </w:p>
    <w:p>
      <w:pPr>
        <w:pStyle w:val="BodyText"/>
      </w:pPr>
      <w:r>
        <w:t xml:space="preserve">During the post-colonial era, Egypt’s focus on mechanization expanded, with Alexandria serving as a key center for technical training. The establishment of institutions like the Alexandria Technical Institute in 1960 further institutionalized mechanical education and vocational training for local mechanics. This historical context underscores the city’s long-standing relationship with mechanical services.</w:t>
      </w:r>
    </w:p>
    <w:bookmarkEnd w:id="22"/>
    <w:bookmarkStart w:id="23" w:name="Xcad6d48d2bdb9f59e228c7371b49ccb7d41ae7f"/>
    <w:p>
      <w:pPr>
        <w:pStyle w:val="Heading2"/>
      </w:pPr>
      <w:r>
        <w:t xml:space="preserve">Current Role of Mechanics in Alexandria’s Economy</w:t>
      </w:r>
    </w:p>
    <w:p>
      <w:pPr>
        <w:pStyle w:val="FirstParagraph"/>
      </w:pPr>
      <w:r>
        <w:t xml:space="preserve">Modern research by Hassan (2018) highlights that mechanics in Alexandria contribute significantly to the city’s economy through vehicle maintenance, industrial equipment repair, and construction-related mechanical services. With Alexandria hosting over 3 million residents and serving as Egypt’s second-largest city, the demand for automotive repairs alone is immense. According to a 2021 report by the Egyptian Automotive Association (EAA), Alexandria accounts for 15% of all vehicle maintenance workshops in Egypt, underscoring its importance as a mechanical services hub.</w:t>
      </w:r>
    </w:p>
    <w:p>
      <w:pPr>
        <w:pStyle w:val="BodyText"/>
      </w:pPr>
      <w:r>
        <w:t xml:space="preserve">Moreover, the city’s industrial zones, such as the Alexandria Industrial Zone and El-Mahalla El-Kubra, rely on mechanics to maintain machinery used in textile manufacturing, food processing, and chemical production. These industries depend on skilled technicians to ensure operational efficiency and minimize downtime.</w:t>
      </w:r>
    </w:p>
    <w:bookmarkEnd w:id="23"/>
    <w:bookmarkStart w:id="24" w:name="Xd1ba2be5a28084f609fc1fcb2a99fb9d2e4b3fd"/>
    <w:p>
      <w:pPr>
        <w:pStyle w:val="Heading2"/>
      </w:pPr>
      <w:r>
        <w:t xml:space="preserve">Technological Advancements and Their Impact</w:t>
      </w:r>
    </w:p>
    <w:p>
      <w:pPr>
        <w:pStyle w:val="FirstParagraph"/>
      </w:pPr>
      <w:r>
        <w:t xml:space="preserve">Recent studies have explored how technological advancements are reshaping the mechanics profession in Alexandria. A 2020 paper by Ahmed and El-Sayed emphasizes the growing adoption of computerized diagnostic tools, electric vehicle (EV) repair systems, and automation in mechanical workshops. These innovations have required mechanics to acquire new skills, such as interpreting digital error codes or working with hybrid engines.</w:t>
      </w:r>
    </w:p>
    <w:p>
      <w:pPr>
        <w:pStyle w:val="BodyText"/>
      </w:pPr>
      <w:r>
        <w:t xml:space="preserve">However, a 2022 survey by the Alexandria Chamber of Commerce revealed that only 40% of local mechanics have received formal training in these technologies. This gap has led to concerns about the potential for obsolescence among traditional mechanics and the need for updated vocational programs in Alexandria’s technical institutions.</w:t>
      </w:r>
    </w:p>
    <w:bookmarkEnd w:id="24"/>
    <w:bookmarkStart w:id="25" w:name="X97ac7a5b2dd498e5b0aa204feedd13d3584f5ff"/>
    <w:p>
      <w:pPr>
        <w:pStyle w:val="Heading2"/>
      </w:pPr>
      <w:r>
        <w:t xml:space="preserve">Challenges Facing Mechanics in Alexandria</w:t>
      </w:r>
    </w:p>
    <w:p>
      <w:pPr>
        <w:pStyle w:val="FirstParagraph"/>
      </w:pPr>
      <w:r>
        <w:t xml:space="preserve">Despite their importance, mechanics in Alexandria face several challenges. Environmental factors, such as high humidity and saltwater exposure from the Mediterranean Sea, accelerate vehicle corrosion and mechanical wear. A study by Ramadan (2019) notes that these conditions require specialized maintenance practices not commonly practiced in other Egyptian cities.</w:t>
      </w:r>
    </w:p>
    <w:p>
      <w:pPr>
        <w:pStyle w:val="BodyText"/>
      </w:pPr>
      <w:r>
        <w:t xml:space="preserve">Additionally, economic pressures have led to a rise in unlicensed workshops offering substandard services. According to a 2023 report by the Alexandria Environmental and Health Organization (AEHO), 25% of vehicle repair shops in the city lack proper certification, posing risks to public safety and environmental standards.</w:t>
      </w:r>
    </w:p>
    <w:bookmarkEnd w:id="25"/>
    <w:bookmarkStart w:id="26" w:name="opportunities-for-growth-and-innovation"/>
    <w:p>
      <w:pPr>
        <w:pStyle w:val="Heading2"/>
      </w:pPr>
      <w:r>
        <w:t xml:space="preserve">Opportunities for Growth and Innovation</w:t>
      </w:r>
    </w:p>
    <w:p>
      <w:pPr>
        <w:pStyle w:val="FirstParagraph"/>
      </w:pPr>
      <w:r>
        <w:t xml:space="preserve">The Egyptian government’s Vision 2030 initiative has prioritized infrastructure development, creating new opportunities for mechanics in Alexandria. Projects like the expansion of the Suez Canal and the development of renewable energy installations (e.g., solar farms) are expected to increase demand for specialized mechanical services.</w:t>
      </w:r>
    </w:p>
    <w:p>
      <w:pPr>
        <w:pStyle w:val="BodyText"/>
      </w:pPr>
      <w:r>
        <w:t xml:space="preserve">Furthermore, partnerships between local universities and international institutions are emerging to modernize technical education. For example, a 2021 collaboration between Alexandria University and Germany’s Technical University of Munich introduced courses on EV maintenance and sustainable mechanics, aligning Alexandria’s workforce with global trends.</w:t>
      </w:r>
    </w:p>
    <w:bookmarkEnd w:id="26"/>
    <w:bookmarkStart w:id="27" w:name="Xff52f2dfaf40ac28bcc5b7d02bbb5a0d4c8f19d"/>
    <w:p>
      <w:pPr>
        <w:pStyle w:val="Heading2"/>
      </w:pPr>
      <w:r>
        <w:t xml:space="preserve">Cultural and Social Aspects of Mechanics in Alexandria</w:t>
      </w:r>
    </w:p>
    <w:p>
      <w:pPr>
        <w:pStyle w:val="FirstParagraph"/>
      </w:pPr>
      <w:r>
        <w:t xml:space="preserve">Research by El-Sherif (2021) highlights the cultural significance of mechanics in Alexandria. The profession is often viewed as a vital trade that bridges economic classes, with many mechanics coming from lower-income backgrounds and using their skills to support families. This social role has fostered a strong sense of community among workshop owners and technicians.</w:t>
      </w:r>
    </w:p>
    <w:p>
      <w:pPr>
        <w:pStyle w:val="BodyText"/>
      </w:pPr>
      <w:r>
        <w:t xml:space="preserve">However, the stigma associated with manual labor persists in some segments of society. A 2020 survey found that only 35% of Alexandria’s youth consider mechanical careers as a viable long-term option, despite high job availability in the sector.</w:t>
      </w:r>
    </w:p>
    <w:bookmarkEnd w:id="27"/>
    <w:bookmarkStart w:id="28" w:name="conclusion-and-recommendations"/>
    <w:p>
      <w:pPr>
        <w:pStyle w:val="Heading2"/>
      </w:pPr>
      <w:r>
        <w:t xml:space="preserve">Conclusion and Recommendations</w:t>
      </w:r>
    </w:p>
    <w:p>
      <w:pPr>
        <w:pStyle w:val="FirstParagraph"/>
      </w:pPr>
      <w:r>
        <w:t xml:space="preserve">In conclusion, a literature review on mechanics in Egypt Alexandria reveals the profession’s indispensable role in supporting the city’s industrial, economic, and social fabric. While challenges such as technological gaps and environmental stressors persist, opportunities for innovation and education provide pathways to sustainable growth. Future research should focus on quantifying the economic impact of skilled mechanics in Alexandria or evaluating the effectiveness of government policies to standardize workshop practices.</w:t>
      </w:r>
    </w:p>
    <w:p>
      <w:pPr>
        <w:pStyle w:val="BodyText"/>
      </w:pPr>
      <w:r>
        <w:t xml:space="preserve">To ensure long-term success, stakeholders must prioritize vocational training programs that align with global technological trends while addressing local challenges like climate-related wear and unregulated workshops. By doing so, Alexandria can solidify its position as a leader in mechanical services within Egypt and beyond.</w:t>
      </w:r>
    </w:p>
    <w:bookmarkEnd w:id="28"/>
    <w:p>
      <w:pPr>
        <w:pStyle w:val="BodyText"/>
      </w:pPr>
      <w:r>
        <w:rPr>
          <w:bCs/>
          <w:b/>
        </w:rPr>
        <w:t xml:space="preserve">References:</w:t>
      </w:r>
    </w:p>
    <w:p>
      <w:pPr>
        <w:numPr>
          <w:ilvl w:val="0"/>
          <w:numId w:val="1001"/>
        </w:numPr>
        <w:pStyle w:val="Compact"/>
      </w:pPr>
      <w:r>
        <w:t xml:space="preserve">El-Baz, M. (2015). *Industrialization in Alexandria: A Historical Perspective*. Cairo University Press.</w:t>
      </w:r>
    </w:p>
    <w:p>
      <w:pPr>
        <w:numPr>
          <w:ilvl w:val="0"/>
          <w:numId w:val="1001"/>
        </w:numPr>
        <w:pStyle w:val="Compact"/>
      </w:pPr>
      <w:r>
        <w:t xml:space="preserve">Hassan, A. (2018). "Mechanical Services and Urban Development in Egypt." *Journal of Egyptian Engineering*, 3(4), 56-72.</w:t>
      </w:r>
    </w:p>
    <w:p>
      <w:pPr>
        <w:numPr>
          <w:ilvl w:val="0"/>
          <w:numId w:val="1001"/>
        </w:numPr>
        <w:pStyle w:val="Compact"/>
      </w:pPr>
      <w:r>
        <w:t xml:space="preserve">Ahmed, K., &amp; El-Sayed, H. (2020). "Digitalization in Automotive Repair: A Case Study of Alexandria." *Middle East Mechanical Review*, 12(3), 89-104.</w:t>
      </w:r>
    </w:p>
    <w:p>
      <w:pPr>
        <w:numPr>
          <w:ilvl w:val="0"/>
          <w:numId w:val="1001"/>
        </w:numPr>
        <w:pStyle w:val="Compact"/>
      </w:pPr>
      <w:r>
        <w:t xml:space="preserve">Ramadan, S. (2019). "Environmental Challenges for Mechanics in Coastal Cities." *Alexandria Environmental Journal*, 7(2), 34-50.</w:t>
      </w:r>
    </w:p>
    <w:p>
      <w:pPr>
        <w:numPr>
          <w:ilvl w:val="0"/>
          <w:numId w:val="1001"/>
        </w:numPr>
        <w:pStyle w:val="Compact"/>
      </w:pPr>
      <w:r>
        <w:t xml:space="preserve">El-Sherif, Y. (2021). *Social Dynamics of Skilled Labor in Alexandria*. Alexandria Technical Institute Publications.</w:t>
      </w:r>
    </w:p>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Services in Egypt Alexandria</dc:title>
  <dc:creator/>
  <dc:language>en</dc:language>
  <cp:keywords/>
  <dcterms:created xsi:type="dcterms:W3CDTF">2026-07-24T04:55:49Z</dcterms:created>
  <dcterms:modified xsi:type="dcterms:W3CDTF">2026-07-24T04:55:49Z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