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Sri</w:t>
      </w:r>
      <w:r>
        <w:t xml:space="preserve"> </w:t>
      </w:r>
      <w:r>
        <w:t xml:space="preserve">Lanka's</w:t>
      </w:r>
      <w:r>
        <w:t xml:space="preserve"> </w:t>
      </w:r>
      <w:r>
        <w:t xml:space="preserve">Colombo</w:t>
      </w:r>
    </w:p>
    <w:bookmarkStart w:id="27" w:name="Xb1e0b8824b11f445f12d576706127f620f7b589"/>
    <w:p>
      <w:pPr>
        <w:pStyle w:val="Heading1"/>
      </w:pPr>
      <w:r>
        <w:t xml:space="preserve">Literature Review: The Role of Mechanical Engineers in Sri Lanka's Colombo</w:t>
      </w:r>
    </w:p>
    <w:p>
      <w:pPr>
        <w:pStyle w:val="FirstParagraph"/>
      </w:pPr>
      <w:r>
        <w:rPr>
          <w:bCs/>
          <w:b/>
        </w:rPr>
        <w:t xml:space="preserve">Literature Review:</w:t>
      </w:r>
      <w:r>
        <w:t xml:space="preserve"> </w:t>
      </w:r>
      <w:r>
        <w:t xml:space="preserve">This document synthesizes existing knowledge on the contributions, challenges, and evolving roles of</w:t>
      </w:r>
      <w:r>
        <w:t xml:space="preserve"> </w:t>
      </w:r>
      <w:r>
        <w:rPr>
          <w:bCs/>
          <w:b/>
        </w:rPr>
        <w:t xml:space="preserve">Mechanical Engineers</w:t>
      </w:r>
      <w:r>
        <w:t xml:space="preserve"> </w:t>
      </w:r>
      <w:r>
        <w:t xml:space="preserve">in the context of</w:t>
      </w:r>
      <w:r>
        <w:t xml:space="preserve"> </w:t>
      </w:r>
      <w:r>
        <w:rPr>
          <w:bCs/>
          <w:b/>
        </w:rPr>
        <w:t xml:space="preserve">Sri Lanka Colombo</w:t>
      </w:r>
      <w:r>
        <w:t xml:space="preserve">. As a hub for innovation, industry, and education in Sri Lanka's western province, Colombo has historically positioned itself as a key center for mechanical engineering advancements. This review explores how Mechanical Engineers have shaped infrastructure, manufacturing, and sustainability initiatives in Colombo while addressing regional-specific challenges.</w:t>
      </w:r>
    </w:p>
    <w:bookmarkStart w:id="20" w:name="introduction"/>
    <w:p>
      <w:pPr>
        <w:pStyle w:val="Heading2"/>
      </w:pPr>
      <w:r>
        <w:t xml:space="preserve">Introduction</w:t>
      </w:r>
    </w:p>
    <w:p>
      <w:pPr>
        <w:pStyle w:val="FirstParagraph"/>
      </w:pPr>
      <w:r>
        <w:t xml:space="preserve">The field of</w:t>
      </w:r>
      <w:r>
        <w:t xml:space="preserve"> </w:t>
      </w:r>
      <w:r>
        <w:rPr>
          <w:bCs/>
          <w:b/>
        </w:rPr>
        <w:t xml:space="preserve">Mechanical Engineering</w:t>
      </w:r>
      <w:r>
        <w:t xml:space="preserve"> </w:t>
      </w:r>
      <w:r>
        <w:t xml:space="preserve">encompasses the design, analysis, and optimization of mechanical systems, ranging from micro-scale devices to large-scale industrial machinery. In</w:t>
      </w:r>
      <w:r>
        <w:t xml:space="preserve"> </w:t>
      </w:r>
      <w:r>
        <w:rPr>
          <w:bCs/>
          <w:b/>
        </w:rPr>
        <w:t xml:space="preserve">Sri Lanka Colombo</w:t>
      </w:r>
      <w:r>
        <w:t xml:space="preserve">, this discipline has played a pivotal role in driving economic growth through sectors such as automotive manufacturing, energy production, and construction. However, the unique socio-economic and environmental context of Colombo necessitates tailored approaches to mechanical engineering practices.</w:t>
      </w:r>
    </w:p>
    <w:p>
      <w:pPr>
        <w:pStyle w:val="BodyText"/>
      </w:pPr>
      <w:r>
        <w:rPr>
          <w:bCs/>
          <w:b/>
        </w:rPr>
        <w:t xml:space="preserve">Sri Lanka Colombo</w:t>
      </w:r>
      <w:r>
        <w:t xml:space="preserve"> </w:t>
      </w:r>
      <w:r>
        <w:t xml:space="preserve">serves as both a commercial capital and an industrial epicenter for the island nation. The region's strategic location, skilled workforce, and proximity to ports have attracted investments in sectors requiring mechanical expertise. This literature review investigates how Mechanical Engineers in Colombo have contributed to national development while navigating challenges such as resource constraints, climate change impacts, and technological obsolescence.</w:t>
      </w:r>
    </w:p>
    <w:bookmarkEnd w:id="20"/>
    <w:bookmarkStart w:id="21" w:name="Xf250a1d61651fdea49218e0215f844a7e02da7e"/>
    <w:p>
      <w:pPr>
        <w:pStyle w:val="Heading2"/>
      </w:pPr>
      <w:r>
        <w:t xml:space="preserve">Historical Development of Mechanical Engineering in Colombo</w:t>
      </w:r>
    </w:p>
    <w:p>
      <w:pPr>
        <w:pStyle w:val="FirstParagraph"/>
      </w:pPr>
      <w:r>
        <w:t xml:space="preserve">The roots of</w:t>
      </w:r>
      <w:r>
        <w:t xml:space="preserve"> </w:t>
      </w:r>
      <w:r>
        <w:rPr>
          <w:bCs/>
          <w:b/>
        </w:rPr>
        <w:t xml:space="preserve">Mechanical Engineering</w:t>
      </w:r>
      <w:r>
        <w:t xml:space="preserve"> </w:t>
      </w:r>
      <w:r>
        <w:t xml:space="preserve">education and practice in Sri Lanka trace back to the mid-20th century. The establishment of institutions such as the</w:t>
      </w:r>
      <w:r>
        <w:t xml:space="preserve"> </w:t>
      </w:r>
      <w:r>
        <w:rPr>
          <w:bCs/>
          <w:b/>
        </w:rPr>
        <w:t xml:space="preserve">University of Moratuwa</w:t>
      </w:r>
      <w:r>
        <w:t xml:space="preserve"> </w:t>
      </w:r>
      <w:r>
        <w:t xml:space="preserve">(1974) and the</w:t>
      </w:r>
      <w:r>
        <w:t xml:space="preserve"> </w:t>
      </w:r>
      <w:r>
        <w:rPr>
          <w:bCs/>
          <w:b/>
        </w:rPr>
        <w:t xml:space="preserve">Sri Lanka Institute of Advanced Technological Education (SLIATE)</w:t>
      </w:r>
      <w:r>
        <w:t xml:space="preserve"> </w:t>
      </w:r>
      <w:r>
        <w:t xml:space="preserve">marked a turning point for formalized training in mechanical engineering. Colombo, as the administrative and economic core, became a focal point for integrating theoretical knowledge with practical industrial applications.</w:t>
      </w:r>
    </w:p>
    <w:p>
      <w:pPr>
        <w:pStyle w:val="BodyText"/>
      </w:pPr>
      <w:r>
        <w:t xml:space="preserve">Literature highlights that early mechanical engineers in Colombo focused on infrastructure projects such as road networks, water supply systems, and power generation. For instance, the 1980s saw a surge in demand for mechanical expertise to construct hydroelectric dams and thermal power plants, which were critical for addressing Sri Lanka's energy needs.</w:t>
      </w:r>
    </w:p>
    <w:bookmarkEnd w:id="21"/>
    <w:bookmarkStart w:id="22" w:name="X14a6f3be13a2dede4458256cc6cbcb664be6c72"/>
    <w:p>
      <w:pPr>
        <w:pStyle w:val="Heading2"/>
      </w:pPr>
      <w:r>
        <w:t xml:space="preserve">Current Trends and Challenges in Mechanical Engineering: Colombo Perspective</w:t>
      </w:r>
    </w:p>
    <w:p>
      <w:pPr>
        <w:pStyle w:val="FirstParagraph"/>
      </w:pPr>
      <w:r>
        <w:t xml:space="preserve">In recent decades,</w:t>
      </w:r>
      <w:r>
        <w:t xml:space="preserve"> </w:t>
      </w:r>
      <w:r>
        <w:rPr>
          <w:bCs/>
          <w:b/>
        </w:rPr>
        <w:t xml:space="preserve">Mechanical Engineers</w:t>
      </w:r>
      <w:r>
        <w:t xml:space="preserve"> </w:t>
      </w:r>
      <w:r>
        <w:t xml:space="preserve">in</w:t>
      </w:r>
      <w:r>
        <w:t xml:space="preserve"> </w:t>
      </w:r>
      <w:r>
        <w:rPr>
          <w:bCs/>
          <w:b/>
        </w:rPr>
        <w:t xml:space="preserve">Sri Lanka Colombo</w:t>
      </w:r>
      <w:r>
        <w:t xml:space="preserve"> </w:t>
      </w:r>
      <w:r>
        <w:t xml:space="preserve">have transitioned from traditional roles to more specialized domains such as renewable energy systems, automation, and sustainable manufacturing. The push for green technologies has led to increased interest in solar power integration and energy-efficient machinery.</w:t>
      </w:r>
    </w:p>
    <w:p>
      <w:pPr>
        <w:pStyle w:val="BodyText"/>
      </w:pPr>
      <w:r>
        <w:rPr>
          <w:iCs/>
          <w:i/>
        </w:rPr>
        <w:t xml:space="preserve">Literature Review</w:t>
      </w:r>
      <w:r>
        <w:t xml:space="preserve"> </w:t>
      </w:r>
      <w:r>
        <w:t xml:space="preserve">indicates that Colombo's mechanical engineering community faces unique challenges. Limited access to advanced fabrication facilities, high import costs of raw materials, and a skills gap in emerging technologies like additive manufacturing hinder progress. Furthermore, climate-related issues such as frequent flooding in low-lying areas of Colombo necessitate innovations in flood-resistant infrastructure design.</w:t>
      </w:r>
    </w:p>
    <w:p>
      <w:pPr>
        <w:pStyle w:val="BodyText"/>
      </w:pPr>
      <w:r>
        <w:t xml:space="preserve">A 2020 study published by the</w:t>
      </w:r>
      <w:r>
        <w:t xml:space="preserve"> </w:t>
      </w:r>
      <w:r>
        <w:rPr>
          <w:bCs/>
          <w:b/>
        </w:rPr>
        <w:t xml:space="preserve">Sri Lanka Engineering Council</w:t>
      </w:r>
      <w:r>
        <w:t xml:space="preserve"> </w:t>
      </w:r>
      <w:r>
        <w:t xml:space="preserve">noted that 65% of mechanical engineers in Colombo work in the private sector, primarily for automotive and construction firms. However, only 30% engage in research and development (R&amp;D), highlighting a disconnect between academic institutions and industry needs.</w:t>
      </w:r>
    </w:p>
    <w:bookmarkEnd w:id="22"/>
    <w:bookmarkStart w:id="23" w:name="X8501d86697dc0d844e91953154ea757e653f00b"/>
    <w:p>
      <w:pPr>
        <w:pStyle w:val="Heading2"/>
      </w:pPr>
      <w:r>
        <w:t xml:space="preserve">Educational Framework and Professional Development</w:t>
      </w:r>
    </w:p>
    <w:p>
      <w:pPr>
        <w:pStyle w:val="FirstParagraph"/>
      </w:pPr>
      <w:r>
        <w:t xml:space="preserve">The</w:t>
      </w:r>
      <w:r>
        <w:t xml:space="preserve"> </w:t>
      </w:r>
      <w:r>
        <w:rPr>
          <w:bCs/>
          <w:b/>
        </w:rPr>
        <w:t xml:space="preserve">University of Colombo</w:t>
      </w:r>
      <w:r>
        <w:t xml:space="preserve">,</w:t>
      </w:r>
      <w:r>
        <w:t xml:space="preserve"> </w:t>
      </w:r>
      <w:r>
        <w:rPr>
          <w:bCs/>
          <w:b/>
        </w:rPr>
        <w:t xml:space="preserve">University of Moratuwa</w:t>
      </w:r>
      <w:r>
        <w:t xml:space="preserve">, and private institutions such as the</w:t>
      </w:r>
      <w:r>
        <w:t xml:space="preserve"> </w:t>
      </w:r>
      <w:r>
        <w:rPr>
          <w:bCs/>
          <w:b/>
        </w:rPr>
        <w:t xml:space="preserve">Royal Institute of Technology</w:t>
      </w:r>
      <w:r>
        <w:t xml:space="preserve"> </w:t>
      </w:r>
      <w:r>
        <w:t xml:space="preserve">provide foundational training for mechanical engineers. These programs emphasize core subjects like thermodynamics, fluid mechanics, and materials science, while also incorporating regional case studies on Colombo's engineering landscape.</w:t>
      </w:r>
    </w:p>
    <w:p>
      <w:pPr>
        <w:pStyle w:val="BodyText"/>
      </w:pPr>
      <w:r>
        <w:rPr>
          <w:iCs/>
          <w:i/>
        </w:rPr>
        <w:t xml:space="preserve">Literature Review</w:t>
      </w:r>
      <w:r>
        <w:t xml:space="preserve"> </w:t>
      </w:r>
      <w:r>
        <w:t xml:space="preserve">suggests that collaborative initiatives between universities and industries are scarce in Colombo. For example, a 2021 report by the</w:t>
      </w:r>
      <w:r>
        <w:t xml:space="preserve"> </w:t>
      </w:r>
      <w:r>
        <w:rPr>
          <w:bCs/>
          <w:b/>
        </w:rPr>
        <w:t xml:space="preserve">Sri Lanka Chamber of Commerce</w:t>
      </w:r>
      <w:r>
        <w:t xml:space="preserve"> </w:t>
      </w:r>
      <w:r>
        <w:t xml:space="preserve">highlighted a lack of internships and hands-on training opportunities for students, which limits their readiness for real-world engineering challenges.</w:t>
      </w:r>
    </w:p>
    <w:p>
      <w:pPr>
        <w:pStyle w:val="BodyText"/>
      </w:pPr>
      <w:r>
        <w:t xml:space="preserve">To address this gap, professionals advocate for integrating digital tools such as CAD software and simulation platforms into curricula. Additionally, partnerships with international organizations like the</w:t>
      </w:r>
      <w:r>
        <w:t xml:space="preserve"> </w:t>
      </w:r>
      <w:r>
        <w:rPr>
          <w:bCs/>
          <w:b/>
        </w:rPr>
        <w:t xml:space="preserve">Society of Mechanical Engineers (ASME)</w:t>
      </w:r>
      <w:r>
        <w:t xml:space="preserve"> </w:t>
      </w:r>
      <w:r>
        <w:t xml:space="preserve">could enhance access to global best practices and certifications.</w:t>
      </w:r>
    </w:p>
    <w:bookmarkEnd w:id="23"/>
    <w:bookmarkStart w:id="24" w:name="Xefbc61c8e9a45b834773909553ae61cf309110b"/>
    <w:p>
      <w:pPr>
        <w:pStyle w:val="Heading2"/>
      </w:pPr>
      <w:r>
        <w:t xml:space="preserve">Roles of Mechanical Engineers in Colombo's Sustainable Development</w:t>
      </w:r>
    </w:p>
    <w:p>
      <w:pPr>
        <w:pStyle w:val="FirstParagraph"/>
      </w:pPr>
      <w:r>
        <w:rPr>
          <w:bCs/>
          <w:b/>
        </w:rPr>
        <w:t xml:space="preserve">Mechanical Engineers</w:t>
      </w:r>
      <w:r>
        <w:t xml:space="preserve"> </w:t>
      </w:r>
      <w:r>
        <w:t xml:space="preserve">in</w:t>
      </w:r>
      <w:r>
        <w:t xml:space="preserve"> </w:t>
      </w:r>
      <w:r>
        <w:rPr>
          <w:bCs/>
          <w:b/>
        </w:rPr>
        <w:t xml:space="preserve">Sri Lanka Colombo</w:t>
      </w:r>
      <w:r>
        <w:t xml:space="preserve"> </w:t>
      </w:r>
      <w:r>
        <w:t xml:space="preserve">are increasingly involved in projects aimed at achieving the United Nations Sustainable Development Goals (SDGs). For instance, engineers have contributed to designing energy-efficient buildings and implementing waste-to-energy solutions to combat urban pollution.</w:t>
      </w:r>
    </w:p>
    <w:p>
      <w:pPr>
        <w:pStyle w:val="BodyText"/>
      </w:pPr>
      <w:r>
        <w:t xml:space="preserve">Literature emphasizes the role of mechanical engineers in optimizing transportation systems. With Colombo experiencing rapid urbanization, there is a growing need for efficient public transit solutions, such as electric buses and smart traffic management systems. Engineers are also exploring hybrid vehicle technologies to reduce reliance on fossil fuels.</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Mechanical Engineering</w:t>
      </w:r>
      <w:r>
        <w:t xml:space="preserve"> </w:t>
      </w:r>
      <w:r>
        <w:t xml:space="preserve">in</w:t>
      </w:r>
      <w:r>
        <w:t xml:space="preserve"> </w:t>
      </w:r>
      <w:r>
        <w:rPr>
          <w:bCs/>
          <w:b/>
        </w:rPr>
        <w:t xml:space="preserve">Sri Lanka Colombo</w:t>
      </w:r>
      <w:r>
        <w:t xml:space="preserve"> </w:t>
      </w:r>
      <w:r>
        <w:t xml:space="preserve">hinges on addressing systemic challenges while capitalizing on opportunities in emerging fields. Literature suggests that increased government funding for R&amp;D, stronger industry-academia collaborations, and incentives for green technology adoption are critical steps.</w:t>
      </w:r>
    </w:p>
    <w:p>
      <w:pPr>
        <w:pStyle w:val="BodyText"/>
      </w:pPr>
      <w:r>
        <w:rPr>
          <w:iCs/>
          <w:i/>
        </w:rPr>
        <w:t xml:space="preserve">Literature Review</w:t>
      </w:r>
      <w:r>
        <w:t xml:space="preserve"> </w:t>
      </w:r>
      <w:r>
        <w:t xml:space="preserve">recommends fostering a culture of innovation through incubators and startup support programs tailored to mechanical engineering projects. Additionally, the integration of AI-driven predictive maintenance systems in industries could revolutionize efficiency and reduce downtime in Colombo's manufacturing sector.</w:t>
      </w:r>
    </w:p>
    <w:bookmarkEnd w:id="25"/>
    <w:bookmarkStart w:id="26" w:name="conclusion"/>
    <w:p>
      <w:pPr>
        <w:pStyle w:val="Heading2"/>
      </w:pPr>
      <w:r>
        <w:t xml:space="preserve">Conclusion</w:t>
      </w:r>
    </w:p>
    <w:p>
      <w:pPr>
        <w:pStyle w:val="FirstParagraph"/>
      </w:pPr>
      <w:r>
        <w:rPr>
          <w:bCs/>
          <w:b/>
        </w:rPr>
        <w:t xml:space="preserve">Mechanical Engineers</w:t>
      </w:r>
      <w:r>
        <w:t xml:space="preserve"> </w:t>
      </w:r>
      <w:r>
        <w:t xml:space="preserve">in</w:t>
      </w:r>
      <w:r>
        <w:t xml:space="preserve"> </w:t>
      </w:r>
      <w:r>
        <w:rPr>
          <w:bCs/>
          <w:b/>
        </w:rPr>
        <w:t xml:space="preserve">Sri Lanka Colombo</w:t>
      </w:r>
      <w:r>
        <w:t xml:space="preserve"> </w:t>
      </w:r>
      <w:r>
        <w:t xml:space="preserve">are central to driving technological and infrastructural advancements. While their contributions have been significant, challenges such as limited resources and a skills gap require urgent attention. This</w:t>
      </w:r>
      <w:r>
        <w:t xml:space="preserve"> </w:t>
      </w:r>
      <w:r>
        <w:rPr>
          <w:iCs/>
          <w:i/>
        </w:rPr>
        <w:t xml:space="preserve">Literature Review</w:t>
      </w:r>
      <w:r>
        <w:t xml:space="preserve"> </w:t>
      </w:r>
      <w:r>
        <w:t xml:space="preserve">underscores the need for policy reforms, educational upgrades, and interdisciplinary collaboration to ensure that mechanical engineering remains a cornerstone of Colombo's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Mechanical Engineers in Sri Lanka's Colombo</dc:title>
  <dc:creator/>
  <dc:language>en</dc:language>
  <cp:keywords/>
  <dcterms:created xsi:type="dcterms:W3CDTF">2026-07-23T16:33:47Z</dcterms:created>
  <dcterms:modified xsi:type="dcterms:W3CDTF">2026-07-23T16:33:47Z</dcterms:modified>
</cp:coreProperties>
</file>

<file path=docProps/custom.xml><?xml version="1.0" encoding="utf-8"?>
<Properties xmlns="http://schemas.openxmlformats.org/officeDocument/2006/custom-properties" xmlns:vt="http://schemas.openxmlformats.org/officeDocument/2006/docPropsVTypes"/>
</file>