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d5533c4d16b69fec3cad054282988b1b9222024"/>
    <w:p>
      <w:pPr>
        <w:pStyle w:val="Heading1"/>
      </w:pPr>
      <w:r>
        <w:t xml:space="preserve">Literature Review on the Role of Mechanical Engineers in United States Houston</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Mechanical Engineers</w:t>
      </w:r>
      <w:r>
        <w:t xml:space="preserve"> </w:t>
      </w:r>
      <w:r>
        <w:t xml:space="preserve">within the context of</w:t>
      </w:r>
      <w:r>
        <w:t xml:space="preserve"> </w:t>
      </w:r>
      <w:r>
        <w:rPr>
          <w:bCs/>
          <w:b/>
        </w:rPr>
        <w:t xml:space="preserve">United States Houston</w:t>
      </w:r>
      <w:r>
        <w:t xml:space="preserve"> </w:t>
      </w:r>
      <w:r>
        <w:t xml:space="preserve">reveals a dynamic interplay between technological innovation, industry demands, and geographic challenges unique to this metropolitan area. As a global hub for energy production, aerospace research, and healthcare infrastructure, Houston offers a distinct environment where mechanical engineers contribute to shaping urban development and industrial progress.</w:t>
      </w:r>
    </w:p>
    <w:bookmarkStart w:id="20" w:name="X09a2a1820c95031842ddc93e278cefa856d7c80"/>
    <w:p>
      <w:pPr>
        <w:pStyle w:val="Heading2"/>
      </w:pPr>
      <w:r>
        <w:t xml:space="preserve">The Evolution of Mechanical Engineering in Houston</w:t>
      </w:r>
    </w:p>
    <w:p>
      <w:pPr>
        <w:pStyle w:val="FirstParagraph"/>
      </w:pPr>
      <w:r>
        <w:t xml:space="preserve">Houston's emergence as a center for mechanical engineering dates back to the mid-20th century, driven by the oil and gas industry’s explosive growth. Early literature highlights how</w:t>
      </w:r>
      <w:r>
        <w:t xml:space="preserve"> </w:t>
      </w:r>
      <w:r>
        <w:rPr>
          <w:bCs/>
          <w:b/>
        </w:rPr>
        <w:t xml:space="preserve">Mechanical Engineers</w:t>
      </w:r>
      <w:r>
        <w:t xml:space="preserve"> </w:t>
      </w:r>
      <w:r>
        <w:t xml:space="preserve">in Houston pioneered advancements in petroleum extraction technologies, such as offshore drilling rigs and refining processes. This foundational work laid the groundwork for Houston to become a leader in energy innovation, with institutions like Texas A&amp;M University and Rice University playing pivotal roles in training engineers for the region’s industrial needs.</w:t>
      </w:r>
    </w:p>
    <w:p>
      <w:pPr>
        <w:pStyle w:val="BodyText"/>
      </w:pPr>
      <w:r>
        <w:t xml:space="preserve">Recent studies emphasize a shift in focus from traditional fossil fuel industries toward renewable energy systems. For example, research published in</w:t>
      </w:r>
      <w:r>
        <w:t xml:space="preserve"> </w:t>
      </w:r>
      <w:r>
        <w:rPr>
          <w:iCs/>
          <w:i/>
        </w:rPr>
        <w:t xml:space="preserve">Energy Policy</w:t>
      </w:r>
      <w:r>
        <w:t xml:space="preserve"> </w:t>
      </w:r>
      <w:r>
        <w:t xml:space="preserve">(2023) discusses how mechanical engineers in Houston are now designing wind turbine systems and solar panel installations to diversify the city’s energy portfolio. This transition reflects broader national trends but is particularly significant in Houston, where the legacy of oil dependence necessitates strategic adaptation.</w:t>
      </w:r>
    </w:p>
    <w:bookmarkEnd w:id="20"/>
    <w:bookmarkStart w:id="21" w:name="Xf174e7271b4e2b51522dd1357278aa157fdc76a"/>
    <w:p>
      <w:pPr>
        <w:pStyle w:val="Heading2"/>
      </w:pPr>
      <w:r>
        <w:t xml:space="preserve">Mechanical Engineers in the Aerospace Industry</w:t>
      </w:r>
    </w:p>
    <w:p>
      <w:pPr>
        <w:pStyle w:val="FirstParagraph"/>
      </w:pPr>
      <w:r>
        <w:t xml:space="preserve">Houston’s association with</w:t>
      </w:r>
      <w:r>
        <w:t xml:space="preserve"> </w:t>
      </w:r>
      <w:r>
        <w:rPr>
          <w:bCs/>
          <w:b/>
        </w:rPr>
        <w:t xml:space="preserve">Mechanical Engineers</w:t>
      </w:r>
      <w:r>
        <w:t xml:space="preserve"> </w:t>
      </w:r>
      <w:r>
        <w:t xml:space="preserve">extends beyond energy to its role as a global aerospace hub. As home to NASA’s Johnson Space Center, the city has long attracted engineers specializing in propulsion systems, thermal management, and materials science. Literature from journals such as</w:t>
      </w:r>
      <w:r>
        <w:t xml:space="preserve"> </w:t>
      </w:r>
      <w:r>
        <w:rPr>
          <w:iCs/>
          <w:i/>
        </w:rPr>
        <w:t xml:space="preserve">Aerospace Science and Technology</w:t>
      </w:r>
      <w:r>
        <w:t xml:space="preserve"> </w:t>
      </w:r>
      <w:r>
        <w:t xml:space="preserve">underscores how Houston-based mechanical engineers have contributed to iconic projects like the Apollo missions and the development of reusable spacecraft for commercial ventures.</w:t>
      </w:r>
    </w:p>
    <w:p>
      <w:pPr>
        <w:pStyle w:val="BodyText"/>
      </w:pPr>
      <w:r>
        <w:t xml:space="preserve">In recent years, the rise of private space companies such as SpaceX has intensified demand for mechanical engineers in Houston. Studies note that these professionals are now involved in cutting-edge work, including additive manufacturing techniques for rocket components and thermal protection systems. The integration of artificial intelligence into design processes is a recurring theme in literature from 2022–2024, highlighting how Houston’s engineers balance historical expertise with modern technological paradigms.</w:t>
      </w:r>
    </w:p>
    <w:bookmarkEnd w:id="21"/>
    <w:bookmarkStart w:id="22" w:name="Xef319fa61ee0c6a69e554d4263cb131047d9a51"/>
    <w:p>
      <w:pPr>
        <w:pStyle w:val="Heading2"/>
      </w:pPr>
      <w:r>
        <w:t xml:space="preserve">Healthcare and Biomedical Engineering Innovations</w:t>
      </w:r>
    </w:p>
    <w:p>
      <w:pPr>
        <w:pStyle w:val="FirstParagraph"/>
      </w:pPr>
      <w:r>
        <w:t xml:space="preserve">Houston’s robust healthcare sector has also become a focal point for mechanical engineering innovation. With institutions like the Texas Medical Center—the largest medical complex in the world—mechanical engineers play a critical role in designing hospital infrastructure, optimizing HVAC systems for sterile environments, and developing advanced prosthetics and surgical robots. Research published in</w:t>
      </w:r>
      <w:r>
        <w:t xml:space="preserve"> </w:t>
      </w:r>
      <w:r>
        <w:rPr>
          <w:iCs/>
          <w:i/>
        </w:rPr>
        <w:t xml:space="preserve">Biomedical Engineering Online</w:t>
      </w:r>
      <w:r>
        <w:t xml:space="preserve"> </w:t>
      </w:r>
      <w:r>
        <w:t xml:space="preserve">(2023) details how engineers in Houston collaborate with clinicians to improve patient outcomes through precision engineering.</w:t>
      </w:r>
    </w:p>
    <w:p>
      <w:pPr>
        <w:pStyle w:val="BodyText"/>
      </w:pPr>
      <w:r>
        <w:t xml:space="preserve">A notable example is the development of exoskeletons for mobility assistance, a project led by researchers at Rice University. Literature from this field emphasizes the interdisciplinary nature of mechanical engineering, requiring collaboration with biomedical scientists and software developers. The United States Houston context is crucial here, as federal funding and industry partnerships in Texas facilitate rapid prototyping and clinical testing.</w:t>
      </w:r>
    </w:p>
    <w:bookmarkEnd w:id="22"/>
    <w:bookmarkStart w:id="23" w:name="Xdc6201c87b681cfd1b30a8a9fa58af180b46ece"/>
    <w:p>
      <w:pPr>
        <w:pStyle w:val="Heading2"/>
      </w:pPr>
      <w:r>
        <w:t xml:space="preserve">Infrastructure Development: Challenges and Opportunities</w:t>
      </w:r>
    </w:p>
    <w:p>
      <w:pPr>
        <w:pStyle w:val="FirstParagraph"/>
      </w:pPr>
      <w:r>
        <w:t xml:space="preserve">Houston’s rapid urban expansion presents unique challenges for</w:t>
      </w:r>
      <w:r>
        <w:t xml:space="preserve"> </w:t>
      </w:r>
      <w:r>
        <w:rPr>
          <w:bCs/>
          <w:b/>
        </w:rPr>
        <w:t xml:space="preserve">Mechanical Engineers</w:t>
      </w:r>
      <w:r>
        <w:t xml:space="preserve">, particularly in managing infrastructure resilience against extreme weather events. Literature from the</w:t>
      </w:r>
      <w:r>
        <w:t xml:space="preserve"> </w:t>
      </w:r>
      <w:r>
        <w:rPr>
          <w:iCs/>
          <w:i/>
        </w:rPr>
        <w:t xml:space="preserve">Journal of Infrastructure Systems</w:t>
      </w:r>
      <w:r>
        <w:t xml:space="preserve"> </w:t>
      </w:r>
      <w:r>
        <w:t xml:space="preserve">(2023) discusses how engineers are redesigning drainage systems to combat frequent flooding, a recurring issue in the city’s low-lying areas. Innovations such as permeable pavement and smart water sensors exemplify mechanical engineering solutions tailored to Houston’s climate.</w:t>
      </w:r>
    </w:p>
    <w:p>
      <w:pPr>
        <w:pStyle w:val="BodyText"/>
      </w:pPr>
      <w:r>
        <w:t xml:space="preserve">Moreover, the rise of smart cities has prompted mechanical engineers in Houston to integrate Internet of Things (IoT) technologies into infrastructure projects. For instance, studies highlight the deployment of sensor-equipped HVAC systems in public buildings to reduce energy consumption. These initiatives align with national sustainability goals while addressing local needs, making Houston a microcosm of broader engineering trends.</w:t>
      </w:r>
    </w:p>
    <w:bookmarkEnd w:id="23"/>
    <w:bookmarkStart w:id="24" w:name="X31f2845fd9bed93793357e2d9592095751daa53"/>
    <w:p>
      <w:pPr>
        <w:pStyle w:val="Heading2"/>
      </w:pPr>
      <w:r>
        <w:t xml:space="preserve">Educational and Professional Development Trends</w:t>
      </w:r>
    </w:p>
    <w:p>
      <w:pPr>
        <w:pStyle w:val="FirstParagraph"/>
      </w:pPr>
      <w:r>
        <w:t xml:space="preserve">The</w:t>
      </w:r>
      <w:r>
        <w:t xml:space="preserve"> </w:t>
      </w:r>
      <w:r>
        <w:rPr>
          <w:bCs/>
          <w:b/>
        </w:rPr>
        <w:t xml:space="preserve">Literature Review</w:t>
      </w:r>
      <w:r>
        <w:t xml:space="preserve"> </w:t>
      </w:r>
      <w:r>
        <w:t xml:space="preserve">also explores the educational landscape for mechanical engineers in United States Houston. Institutions like the University of Houston and Texas Southern University offer programs that emphasize hands-on experience with industry partners, ensuring graduates are prepared for the region’s specialized job market. Research published in</w:t>
      </w:r>
      <w:r>
        <w:t xml:space="preserve"> </w:t>
      </w:r>
      <w:r>
        <w:rPr>
          <w:iCs/>
          <w:i/>
        </w:rPr>
        <w:t xml:space="preserve">Engineering Education</w:t>
      </w:r>
      <w:r>
        <w:t xml:space="preserve"> </w:t>
      </w:r>
      <w:r>
        <w:t xml:space="preserve">(2024) notes a growing emphasis on interdisciplinary training, blending mechanical engineering with data science and environmental studies to meet evolving demands.</w:t>
      </w:r>
    </w:p>
    <w:p>
      <w:pPr>
        <w:pStyle w:val="BodyText"/>
      </w:pPr>
      <w:r>
        <w:t xml:space="preserve">Professional organizations such as the Society of Mechanical Engineers (ASME) have chapters in Houston that facilitate knowledge exchange. These networks are vital for engineers navigating the city’s complex regulatory environment and fostering innovation through collaboration. Literature from 2023–2024 underscores how continuous learning and adaptability are key traits for mechanical engineers in Houston’s dynamic economy.</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Mechanical Engineers</w:t>
      </w:r>
      <w:r>
        <w:t xml:space="preserve"> </w:t>
      </w:r>
      <w:r>
        <w:t xml:space="preserve">in</w:t>
      </w:r>
      <w:r>
        <w:t xml:space="preserve"> </w:t>
      </w:r>
      <w:r>
        <w:rPr>
          <w:bCs/>
          <w:b/>
        </w:rPr>
        <w:t xml:space="preserve">United States Houston</w:t>
      </w:r>
      <w:r>
        <w:t xml:space="preserve"> </w:t>
      </w:r>
      <w:r>
        <w:t xml:space="preserve">illustrates a profession deeply intertwined with the city’s economic and technological trajectory. From pioneering energy systems to advancing aerospace technology and healthcare innovations, mechanical engineers in Houston exemplify adaptability and ingenuity. As the city continues to evolve, their role will remain central to addressing both local challenges and global opportunities.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United States Houston</dc:title>
  <dc:creator/>
  <dc:language>en</dc:language>
  <cp:keywords/>
  <dcterms:created xsi:type="dcterms:W3CDTF">2026-07-23T20:14:51Z</dcterms:created>
  <dcterms:modified xsi:type="dcterms:W3CDTF">2026-07-23T20:14:51Z</dcterms:modified>
</cp:coreProperties>
</file>

<file path=docProps/custom.xml><?xml version="1.0" encoding="utf-8"?>
<Properties xmlns="http://schemas.openxmlformats.org/officeDocument/2006/custom-properties" xmlns:vt="http://schemas.openxmlformats.org/officeDocument/2006/docPropsVTypes"/>
</file>