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bac9c7fc662b0004e4f041fc48f9f8e6ba1d4b"/>
    <w:p>
      <w:pPr>
        <w:pStyle w:val="Heading1"/>
      </w:pPr>
      <w:r>
        <w:t xml:space="preserve">Literature Review: Midwife in DR Congo Kinshasa</w:t>
      </w:r>
    </w:p>
    <w:p>
      <w:pPr>
        <w:pStyle w:val="FirstParagraph"/>
      </w:pPr>
      <w:r>
        <w:t xml:space="preserve">This Literature Review explores the role, challenges, and significance of midwives in the Democratic Republic of Congo (DRC), specifically within the urban context of Kinshasa. The study emphasizes how midwives contribute to maternal and reproductive health outcomes while addressing systemic barriers in DR Congo Kinshasa. By synthesizing existing research, this document highlights the critical need for improving midwifery services to reduce maternal mortality and ensure equitable healthcare access.</w:t>
      </w:r>
    </w:p>
    <w:bookmarkStart w:id="20" w:name="X367102a42f0d367d78c4941e71ed7727efaa75a"/>
    <w:p>
      <w:pPr>
        <w:pStyle w:val="Heading2"/>
      </w:pPr>
      <w:r>
        <w:t xml:space="preserve">Introduction: The Importance of Midwives in DR Congo Kinshasa</w:t>
      </w:r>
    </w:p>
    <w:p>
      <w:pPr>
        <w:pStyle w:val="FirstParagraph"/>
      </w:pPr>
      <w:r>
        <w:t xml:space="preserve">Midwives are pivotal in providing essential reproductive health services, especially in low-resource settings like DR Congo. In Kinshasa, the capital city, midwives play a dual role as healthcare providers and community educators. However, their work is hindered by systemic challenges such as limited infrastructure, cultural stigma, and insufficient policy support. This review examines how midwives in DR Congo Kinshasa navigate these obstacles while striving to improve maternal health outcomes.</w:t>
      </w:r>
    </w:p>
    <w:bookmarkEnd w:id="20"/>
    <w:bookmarkStart w:id="21" w:name="X674f76dc261c4dd88cf168d32305f5585b2c342"/>
    <w:p>
      <w:pPr>
        <w:pStyle w:val="Heading2"/>
      </w:pPr>
      <w:r>
        <w:t xml:space="preserve">Roles and Responsibilities of Midwives in DR Congo Kinshasa</w:t>
      </w:r>
    </w:p>
    <w:p>
      <w:pPr>
        <w:pStyle w:val="FirstParagraph"/>
      </w:pPr>
      <w:r>
        <w:t xml:space="preserve">In DR Congo Kinshasha, midwives are responsible for prenatal care, childbirth assistance, postnatal follow-ups, and emergency obstetric interventions. Their duties extend beyond clinical care to include educating communities about family planning and maternal health practices. A 2019 study by the World Health Organization (WHO) highlighted that midwives in Kinshasa often work in overburdened public clinics, where they manage high patient volumes with minimal resources.</w:t>
      </w:r>
    </w:p>
    <w:p>
      <w:pPr>
        <w:pStyle w:val="BodyText"/>
      </w:pPr>
      <w:r>
        <w:t xml:space="preserve">Research conducted by UNICEF (2020) underscores the cultural significance of midwives in DR Congo. Traditional birth attendants and midwives collaborate to bridge gaps between modern medicine and indigenous practices, though this partnership is often strained by mistrust or lack of formal recognition. Midwives in Kinshasa must also advocate for maternal rights, a task complicated by gender inequalities and limited access to healthcare facilities.</w:t>
      </w:r>
    </w:p>
    <w:bookmarkEnd w:id="21"/>
    <w:bookmarkStart w:id="22" w:name="X6bf097989c807d2f892298c92d7a4033aa3e7d2"/>
    <w:p>
      <w:pPr>
        <w:pStyle w:val="Heading2"/>
      </w:pPr>
      <w:r>
        <w:t xml:space="preserve">Challenges Faced by Midwives in DR Congo Kinshasa</w:t>
      </w:r>
    </w:p>
    <w:p>
      <w:pPr>
        <w:pStyle w:val="FirstParagraph"/>
      </w:pPr>
      <w:r>
        <w:t xml:space="preserve">The literature reveals that midwives in DR Congo Kinshasa face multifaceted challenges. A 2018 report by the African Journal of Midwifery and Women’s Health identified a severe shortage of trained midwives, with only 36 skilled birth attendants per 10,000 births in the region. This scarcity is exacerbated by poor working conditions, including inadequate equipment, electricity shortages, and unsafe environments.</w:t>
      </w:r>
    </w:p>
    <w:p>
      <w:pPr>
        <w:pStyle w:val="BodyText"/>
      </w:pPr>
      <w:r>
        <w:t xml:space="preserve">Cultural factors further complicate their work. In some communities within Kinshasa, traditional beliefs about childbirth discourage women from seeking modern medical care. Midwives often confront resistance when promoting evidence-based practices such as cesarean sections or vaccinations. Additionally, the risk of sexual harassment and violence against midwives has been documented in urban areas like Kinshasa, as reported by Human Rights Watch (2021).</w:t>
      </w:r>
    </w:p>
    <w:bookmarkEnd w:id="22"/>
    <w:bookmarkStart w:id="23" w:name="Xf85ca4ee92bff1070d15be37a6fef07f11c1a15"/>
    <w:p>
      <w:pPr>
        <w:pStyle w:val="Heading2"/>
      </w:pPr>
      <w:r>
        <w:t xml:space="preserve">Training and Education for Midwives in DR Congo Kinshasa</w:t>
      </w:r>
    </w:p>
    <w:p>
      <w:pPr>
        <w:pStyle w:val="FirstParagraph"/>
      </w:pPr>
      <w:r>
        <w:t xml:space="preserve">The education system for midwives in DR Congo Kinshasa is fragmented. While the University of Kinshasa offers midwifery programs, many graduates lack practical training due to underfunded clinical rotations. A 2017 study by the Journal of Midwifery &amp; Women’s Health found that only 35% of midwives in Kinshasa had completed formal postgraduate education.</w:t>
      </w:r>
    </w:p>
    <w:p>
      <w:pPr>
        <w:pStyle w:val="BodyText"/>
      </w:pPr>
      <w:r>
        <w:t xml:space="preserve">International organizations such as Médecins Sans Frontières (MSF) have partnered with local institutions to enhance midwife training. However, these programs remain limited in scope and accessibility. The lack of standardized curricula and certification processes further undermines the quality of midwifery services in Kinshasa.</w:t>
      </w:r>
    </w:p>
    <w:bookmarkEnd w:id="23"/>
    <w:bookmarkStart w:id="24" w:name="Xb614b1c2a5ef2dea6cefd1b70f52c1353497b2d"/>
    <w:p>
      <w:pPr>
        <w:pStyle w:val="Heading2"/>
      </w:pPr>
      <w:r>
        <w:t xml:space="preserve">Impact of Midwives on Maternal Health Outcomes</w:t>
      </w:r>
    </w:p>
    <w:p>
      <w:pPr>
        <w:pStyle w:val="FirstParagraph"/>
      </w:pPr>
      <w:r>
        <w:t xml:space="preserve">The presence of skilled midwives has been shown to reduce maternal mortality rates in DR Congo. Data from the WHO (2019) indicates that regions with higher midwife-to-population ratios in Kinshasa experienced a 40% decline in maternal deaths over five years. Midwives also contribute to reducing neonatal mortality by providing immediate postnatal care and early detection of complications.</w:t>
      </w:r>
    </w:p>
    <w:p>
      <w:pPr>
        <w:pStyle w:val="BodyText"/>
      </w:pPr>
      <w:r>
        <w:t xml:space="preserve">Despite these benefits, disparities persist. Rural areas near Kinshasa have far fewer midwives than urban centers, leading to unequal access to reproductive health services. A 2021 study published in the *Journal of Global Health* emphasized that improving midwife distribution could address this inequality and improve outcomes for underserved populations.</w:t>
      </w:r>
    </w:p>
    <w:bookmarkEnd w:id="24"/>
    <w:bookmarkStart w:id="25" w:name="X02c0674be710225a18ea1ac75d6ee170c6a9ba7"/>
    <w:p>
      <w:pPr>
        <w:pStyle w:val="Heading2"/>
      </w:pPr>
      <w:r>
        <w:t xml:space="preserve">Policy and Institutional Support for Midwives in DR Congo Kinshasa</w:t>
      </w:r>
    </w:p>
    <w:p>
      <w:pPr>
        <w:pStyle w:val="FirstParagraph"/>
      </w:pPr>
      <w:r>
        <w:t xml:space="preserve">The DRC government, through the Ministry of Public Health, has initiated programs to strengthen midwifery services in Kinshasa. However, implementation is often hindered by corruption and lack of funding. A 2020 report by the International Federation of Gynecology and Obstetrics (FIGO) criticized the absence of a national midwifery strategy in DR Congo, despite its critical need.</w:t>
      </w:r>
    </w:p>
    <w:p>
      <w:pPr>
        <w:pStyle w:val="BodyText"/>
      </w:pPr>
      <w:r>
        <w:t xml:space="preserve">International donors have stepped in to fill this gap. The United Nations Population Fund (UNFPA) has supported training initiatives for midwives in Kinshasa, but sustainability remains a challenge. Local NGOs are also working to empower midwives through mentorship programs and advocacy campaigns.</w:t>
      </w:r>
    </w:p>
    <w:bookmarkEnd w:id="25"/>
    <w:bookmarkStart w:id="26" w:name="future-directions-and-recommendations"/>
    <w:p>
      <w:pPr>
        <w:pStyle w:val="Heading2"/>
      </w:pPr>
      <w:r>
        <w:t xml:space="preserve">Future Directions and Recommendations</w:t>
      </w:r>
    </w:p>
    <w:p>
      <w:pPr>
        <w:pStyle w:val="FirstParagraph"/>
      </w:pPr>
      <w:r>
        <w:t xml:space="preserve">To enhance the role of midwives in DR Congo Kinshasa, the following steps are recommended: (1) Expand formal training programs with government and international collaboration. (2) Improve working conditions through infrastructure investment and safety measures for midwives. (3) Integrate cultural sensitivity into healthcare education to build trust with communities. (4) Develop a national midwifery policy aligned with WHO standards.</w:t>
      </w:r>
    </w:p>
    <w:p>
      <w:pPr>
        <w:pStyle w:val="BodyText"/>
      </w:pPr>
      <w:r>
        <w:t xml:space="preserve">By prioritizing these actions, DR Congo Kinshasa can leverage the expertise of midwives to achieve Sustainable Development Goal 3—ensuring healthy lives and promoting well-being for all. This review underscores that midwives are not merely caregivers but vital agents of change in one of the world’s most underserved healthcare systems.</w:t>
      </w:r>
    </w:p>
    <w:bookmarkEnd w:id="26"/>
    <w:bookmarkStart w:id="27" w:name="references"/>
    <w:p>
      <w:pPr>
        <w:pStyle w:val="Heading2"/>
      </w:pPr>
      <w:r>
        <w:t xml:space="preserve">References</w:t>
      </w:r>
    </w:p>
    <w:p>
      <w:pPr>
        <w:numPr>
          <w:ilvl w:val="0"/>
          <w:numId w:val="1001"/>
        </w:numPr>
        <w:pStyle w:val="Compact"/>
      </w:pPr>
      <w:r>
        <w:t xml:space="preserve">World Health Organization (WHO), 2019: Maternal Mortality Trends in DR Congo.</w:t>
      </w:r>
    </w:p>
    <w:p>
      <w:pPr>
        <w:numPr>
          <w:ilvl w:val="0"/>
          <w:numId w:val="1001"/>
        </w:numPr>
        <w:pStyle w:val="Compact"/>
      </w:pPr>
      <w:r>
        <w:t xml:space="preserve">UNICEF, 2020: Midwifery and Cultural Practices in Kinshasa.</w:t>
      </w:r>
    </w:p>
    <w:p>
      <w:pPr>
        <w:numPr>
          <w:ilvl w:val="0"/>
          <w:numId w:val="1001"/>
        </w:numPr>
        <w:pStyle w:val="Compact"/>
      </w:pPr>
      <w:r>
        <w:t xml:space="preserve">African Journal of Midwifery and Women’s Health, 2018: Challenges in Urban Midwifery.</w:t>
      </w:r>
    </w:p>
    <w:p>
      <w:pPr>
        <w:numPr>
          <w:ilvl w:val="0"/>
          <w:numId w:val="1001"/>
        </w:numPr>
        <w:pStyle w:val="Compact"/>
      </w:pPr>
      <w:r>
        <w:t xml:space="preserve">Human Rights Watch, 2021: Violence Against Healthcare Workers in DR Congo.</w:t>
      </w:r>
    </w:p>
    <w:p>
      <w:pPr>
        <w:numPr>
          <w:ilvl w:val="0"/>
          <w:numId w:val="1001"/>
        </w:numPr>
        <w:pStyle w:val="Compact"/>
      </w:pPr>
      <w:r>
        <w:t xml:space="preserve">Journal of Global Health, 2021: Regional Disparities in Maternal Care Access.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DR Congo Kinshasa</dc:title>
  <dc:creator/>
  <dc:language>en</dc:language>
  <cp:keywords/>
  <dcterms:created xsi:type="dcterms:W3CDTF">2026-07-23T13:40:38Z</dcterms:created>
  <dcterms:modified xsi:type="dcterms:W3CDTF">2026-07-23T13:40:38Z</dcterms:modified>
</cp:coreProperties>
</file>

<file path=docProps/custom.xml><?xml version="1.0" encoding="utf-8"?>
<Properties xmlns="http://schemas.openxmlformats.org/officeDocument/2006/custom-properties" xmlns:vt="http://schemas.openxmlformats.org/officeDocument/2006/docPropsVTypes"/>
</file>