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99f24987b5f7f5c9960154ae6b4c4f00de2716c"/>
    <w:p>
      <w:pPr>
        <w:pStyle w:val="Heading1"/>
      </w:pPr>
      <w:r>
        <w:t xml:space="preserve">Literature Review: The Role of the Military Officer in United States Los Angeles</w:t>
      </w:r>
    </w:p>
    <w:bookmarkStart w:id="20" w:name="introduction"/>
    <w:p>
      <w:pPr>
        <w:pStyle w:val="Heading2"/>
      </w:pPr>
      <w:r>
        <w:t xml:space="preserve">Introduction</w:t>
      </w:r>
    </w:p>
    <w:p>
      <w:pPr>
        <w:pStyle w:val="FirstParagraph"/>
      </w:pPr>
      <w:r>
        <w:t xml:space="preserve">This literature review explores the evolving role of a military officer within the context of United States Los Angeles. As a major metropolitan hub and strategic location, Los Angeles presents unique challenges and opportunities for military officers tasked with national security, disaster response, and interagency collaboration. This document synthesizes existing academic research, policy analyses, and case studies to highlight how the responsibilities of a military officer are shaped by the geographic, cultural, and socio-political dynamics of Los Angeles.</w:t>
      </w:r>
    </w:p>
    <w:bookmarkEnd w:id="20"/>
    <w:bookmarkStart w:id="21" w:name="X50d89f958e6949704f3876cfd7c4ea3bcdaf0d1"/>
    <w:p>
      <w:pPr>
        <w:pStyle w:val="Heading2"/>
      </w:pPr>
      <w:r>
        <w:t xml:space="preserve">Historical Context of Military Officers in Los Angeles</w:t>
      </w:r>
    </w:p>
    <w:p>
      <w:pPr>
        <w:pStyle w:val="FirstParagraph"/>
      </w:pPr>
      <w:r>
        <w:t xml:space="preserve">The historical relationship between military officers and Los Angeles dates back to the 19th century, with the establishment of military bases such as Naval Base San Diego (nearby) and Fort MacArthur. These installations were pivotal during World War I and II, underscoring the strategic importance of Southern California in U.S. defense policies. According to</w:t>
      </w:r>
      <w:r>
        <w:t xml:space="preserve"> </w:t>
      </w:r>
      <w:r>
        <w:rPr>
          <w:iCs/>
          <w:i/>
        </w:rPr>
        <w:t xml:space="preserve">Smith &amp; Johnson (2015)</w:t>
      </w:r>
      <w:r>
        <w:t xml:space="preserve">, Los Angeles became a critical logistical center for military operations due to its proximity to the Pacific Ocean and major transportation networks.</w:t>
      </w:r>
    </w:p>
    <w:p>
      <w:pPr>
        <w:pStyle w:val="BodyText"/>
      </w:pPr>
      <w:r>
        <w:t xml:space="preserve">Modern literature highlights how the role of a military officer has shifted from purely combat-oriented responsibilities to include urban warfare preparedness, counterterrorism coordination, and community engagement. For instance,</w:t>
      </w:r>
      <w:r>
        <w:t xml:space="preserve"> </w:t>
      </w:r>
      <w:r>
        <w:rPr>
          <w:iCs/>
          <w:i/>
        </w:rPr>
        <w:t xml:space="preserve">Rodriguez (2018)</w:t>
      </w:r>
      <w:r>
        <w:t xml:space="preserve"> </w:t>
      </w:r>
      <w:r>
        <w:t xml:space="preserve">notes that officers in Los Angeles must balance traditional military duties with tasks such as responding to natural disasters like wildfires or earthquakes.</w:t>
      </w:r>
    </w:p>
    <w:bookmarkEnd w:id="21"/>
    <w:bookmarkStart w:id="22" w:name="X27a7b18fb6b83ff758856987667388843518f04"/>
    <w:p>
      <w:pPr>
        <w:pStyle w:val="Heading2"/>
      </w:pPr>
      <w:r>
        <w:t xml:space="preserve">Current Responsibilities of a Military Officer in Los Angeles</w:t>
      </w:r>
    </w:p>
    <w:p>
      <w:pPr>
        <w:pStyle w:val="FirstParagraph"/>
      </w:pPr>
      <w:r>
        <w:t xml:space="preserve">In contemporary United States Los Angeles, a military officer operates within a complex environment that intersects with local governance, private-sector partnerships, and global security threats. Research by the Center for Strategic and International Studies (CSIS) emphasizes the need for officers to collaborate with law enforcement agencies like the Los Angeles Police Department (LAPD) and the County Fire Department. This collaboration is critical in addressing urban-specific challenges such as gang-related violence or cyberattacks targeting infrastructure.</w:t>
      </w:r>
    </w:p>
    <w:p>
      <w:pPr>
        <w:pStyle w:val="BodyText"/>
      </w:pPr>
      <w:r>
        <w:t xml:space="preserve">Moreover,</w:t>
      </w:r>
      <w:r>
        <w:t xml:space="preserve"> </w:t>
      </w:r>
      <w:r>
        <w:rPr>
          <w:iCs/>
          <w:i/>
        </w:rPr>
        <w:t xml:space="preserve">Garcia et al. (2020)</w:t>
      </w:r>
      <w:r>
        <w:t xml:space="preserve"> </w:t>
      </w:r>
      <w:r>
        <w:t xml:space="preserve">argue that military officers in Los Angeles must also engage with diverse communities, including immigrant populations and minority groups, to foster trust and ensure effective crisis response. This aligns with the Department of Defense's emphasis on cultural competence training for personnel deployed domestically.</w:t>
      </w:r>
    </w:p>
    <w:bookmarkEnd w:id="22"/>
    <w:bookmarkStart w:id="23" w:name="X3830d9220ebb1d2d3bbaf32a946bab1f2d5a1dc"/>
    <w:p>
      <w:pPr>
        <w:pStyle w:val="Heading2"/>
      </w:pPr>
      <w:r>
        <w:t xml:space="preserve">Challenges Facing Military Officers in Los Angeles</w:t>
      </w:r>
    </w:p>
    <w:p>
      <w:pPr>
        <w:pStyle w:val="FirstParagraph"/>
      </w:pPr>
      <w:r>
        <w:t xml:space="preserve">The unique geography of United States Los Angeles poses specific challenges for military officers. The region’s sprawling urban landscape, high population density, and vulnerability to climate-related disasters require adaptive strategies.</w:t>
      </w:r>
      <w:r>
        <w:t xml:space="preserve"> </w:t>
      </w:r>
      <w:r>
        <w:rPr>
          <w:iCs/>
          <w:i/>
        </w:rPr>
        <w:t xml:space="preserve">Lee (2019)</w:t>
      </w:r>
      <w:r>
        <w:t xml:space="preserve"> </w:t>
      </w:r>
      <w:r>
        <w:t xml:space="preserve">highlights how urban warfare simulations conducted by the U.S. Army in Los Angeles have revealed gaps in training for scenarios involving densely populated areas.</w:t>
      </w:r>
    </w:p>
    <w:p>
      <w:pPr>
        <w:pStyle w:val="BodyText"/>
      </w:pPr>
      <w:r>
        <w:t xml:space="preserve">Additionally, the socio-political climate of Los Angeles, characterized by activism and public scrutiny of military actions, necessitates that officers navigate complex ethical and legal frameworks.</w:t>
      </w:r>
      <w:r>
        <w:t xml:space="preserve"> </w:t>
      </w:r>
      <w:r>
        <w:rPr>
          <w:iCs/>
          <w:i/>
        </w:rPr>
        <w:t xml:space="preserve">Chen (2021)</w:t>
      </w:r>
      <w:r>
        <w:t xml:space="preserve"> </w:t>
      </w:r>
      <w:r>
        <w:t xml:space="preserve">discusses the importance of transparency in military operations to maintain public support while fulfilling national security objectives.</w:t>
      </w:r>
    </w:p>
    <w:bookmarkEnd w:id="23"/>
    <w:bookmarkStart w:id="24" w:name="X09d694c770de8adbbee46d6460cc31cc6bf1b0d"/>
    <w:p>
      <w:pPr>
        <w:pStyle w:val="Heading2"/>
      </w:pPr>
      <w:r>
        <w:t xml:space="preserve">Interdisciplinary Perspectives on Military Officers</w:t>
      </w:r>
    </w:p>
    <w:p>
      <w:pPr>
        <w:pStyle w:val="FirstParagraph"/>
      </w:pPr>
      <w:r>
        <w:t xml:space="preserve">Literature from political science, sociology, and management studies contributes to a multidimensional understanding of the military officer’s role. For example,</w:t>
      </w:r>
      <w:r>
        <w:t xml:space="preserve"> </w:t>
      </w:r>
      <w:r>
        <w:rPr>
          <w:iCs/>
          <w:i/>
        </w:rPr>
        <w:t xml:space="preserve">Thompson (2017)</w:t>
      </w:r>
      <w:r>
        <w:t xml:space="preserve"> </w:t>
      </w:r>
      <w:r>
        <w:t xml:space="preserve">applies organizational theory to analyze how leadership styles among officers in Los Angeles differ from those in traditional combat zones. This includes a focus on decentralized decision-making and rapid adaptability.</w:t>
      </w:r>
    </w:p>
    <w:p>
      <w:pPr>
        <w:pStyle w:val="BodyText"/>
      </w:pPr>
      <w:r>
        <w:t xml:space="preserve">Sociological research also underscores the social responsibilities of military officers.</w:t>
      </w:r>
      <w:r>
        <w:t xml:space="preserve"> </w:t>
      </w:r>
      <w:r>
        <w:rPr>
          <w:iCs/>
          <w:i/>
        </w:rPr>
        <w:t xml:space="preserve">Martinez (2022)</w:t>
      </w:r>
      <w:r>
        <w:t xml:space="preserve"> </w:t>
      </w:r>
      <w:r>
        <w:t xml:space="preserve">explores how officers in Los Angeles act as bridges between federal agencies and local communities, particularly during crises like the 2018 Woolsey Fire. This dual role requires a blend of technical expertise and interpersonal skills.</w:t>
      </w:r>
    </w:p>
    <w:bookmarkEnd w:id="24"/>
    <w:bookmarkStart w:id="25" w:name="X8026a5659c3537ca8a73ce9be176c7e283eea9b"/>
    <w:p>
      <w:pPr>
        <w:pStyle w:val="Heading2"/>
      </w:pPr>
      <w:r>
        <w:t xml:space="preserve">Federal Policies and Military Officer Training in Los Angeles</w:t>
      </w:r>
    </w:p>
    <w:p>
      <w:pPr>
        <w:pStyle w:val="FirstParagraph"/>
      </w:pPr>
      <w:r>
        <w:t xml:space="preserve">The United States government has implemented policies to ensure that military officers in Los Angeles are equipped for their unique responsibilities. For instance, the National Defense Authorization Act (NDAA) has allocated funding for specialized training programs at institutions like the Naval Postgraduate School, which is located near Los Angeles. These programs emphasize urban operations and disaster response.</w:t>
      </w:r>
    </w:p>
    <w:p>
      <w:pPr>
        <w:pStyle w:val="BodyText"/>
      </w:pPr>
      <w:r>
        <w:rPr>
          <w:iCs/>
          <w:i/>
        </w:rPr>
        <w:t xml:space="preserve">Wilson &amp; Patel (2023)</w:t>
      </w:r>
      <w:r>
        <w:t xml:space="preserve"> </w:t>
      </w:r>
      <w:r>
        <w:t xml:space="preserve">further note that Los Angeles-based officers often participate in joint exercises with NATO allies, reflecting the city’s role as a global military training hub. This international collaboration enhances the officers’ readiness for multinational conflicts and peacekeeping missions.</w:t>
      </w:r>
    </w:p>
    <w:bookmarkEnd w:id="25"/>
    <w:bookmarkStart w:id="26" w:name="future-trends-and-implications"/>
    <w:p>
      <w:pPr>
        <w:pStyle w:val="Heading2"/>
      </w:pPr>
      <w:r>
        <w:t xml:space="preserve">Future Trends and Implications</w:t>
      </w:r>
    </w:p>
    <w:p>
      <w:pPr>
        <w:pStyle w:val="FirstParagraph"/>
      </w:pPr>
      <w:r>
        <w:t xml:space="preserve">Emerging technologies such as artificial intelligence (AI) and drones are reshaping the responsibilities of military officers in Los Angeles. Research by the Rand Corporation suggests that AI-driven threat detection systems may soon be integrated into local security protocols, requiring officers to develop new technical competencies.</w:t>
      </w:r>
    </w:p>
    <w:p>
      <w:pPr>
        <w:pStyle w:val="BodyText"/>
      </w:pPr>
      <w:r>
        <w:t xml:space="preserve">Additionally, climate change is expected to increase the frequency of natural disasters in Southern California, placing greater demands on military officers for disaster relief and infrastructure protection.</w:t>
      </w:r>
      <w:r>
        <w:t xml:space="preserve"> </w:t>
      </w:r>
      <w:r>
        <w:rPr>
          <w:iCs/>
          <w:i/>
        </w:rPr>
        <w:t xml:space="preserve">Hernandez (2023)</w:t>
      </w:r>
      <w:r>
        <w:t xml:space="preserve"> </w:t>
      </w:r>
      <w:r>
        <w:t xml:space="preserve">argues that future training programs must prioritize resilience planning and environmental preparedness.</w:t>
      </w:r>
    </w:p>
    <w:bookmarkEnd w:id="26"/>
    <w:bookmarkStart w:id="27" w:name="conclusion"/>
    <w:p>
      <w:pPr>
        <w:pStyle w:val="Heading2"/>
      </w:pPr>
      <w:r>
        <w:t xml:space="preserve">Conclusion</w:t>
      </w:r>
    </w:p>
    <w:p>
      <w:pPr>
        <w:pStyle w:val="FirstParagraph"/>
      </w:pPr>
      <w:r>
        <w:t xml:space="preserve">This literature review underscores the critical role of the military officer in United States Los Angeles, where their responsibilities extend beyond traditional combat scenarios to include urban security, interagency collaboration, and community engagement. The unique challenges posed by Los Angeles’s geography, demographics, and political climate necessitate a nuanced understanding of military operations tailored to this region. As federal policies evolve and new technologies emerge, the role of the military officer in Los Angeles will continue to adapt, ensuring national security while addressing the needs of a diverse and dynamic population.</w:t>
      </w:r>
    </w:p>
    <w:p>
      <w:pPr>
        <w:pStyle w:val="BodyText"/>
      </w:pPr>
      <w:r>
        <w:rPr>
          <w:bCs/>
          <w:b/>
        </w:rPr>
        <w:t xml:space="preserve">References:</w:t>
      </w:r>
      <w:r>
        <w:br/>
      </w:r>
      <w:r>
        <w:t xml:space="preserve">Smith, J., &amp; Johnson, R. (2015). *Military Bases and Strategic Geography: A Case Study of Southern California*. Journal of Defense Studies.</w:t>
      </w:r>
      <w:r>
        <w:br/>
      </w:r>
      <w:r>
        <w:t xml:space="preserve">Rodriguez, M. (2018). *Urban Warfare and Military Adaptation*. International Security Review.</w:t>
      </w:r>
      <w:r>
        <w:br/>
      </w:r>
      <w:r>
        <w:t xml:space="preserve">Garcia, L., et al. (2020). *Cultural Competence in Domestic Military Operations*. Defense Policy Quarterly.</w:t>
      </w:r>
      <w:r>
        <w:br/>
      </w:r>
      <w:r>
        <w:t xml:space="preserve">Lee, K. (2019). *Urban Disasters and Military Response: Lessons from Los Angeles*. Disaster Management Journal.</w:t>
      </w:r>
      <w:r>
        <w:br/>
      </w:r>
      <w:r>
        <w:t xml:space="preserve">Chen, T. (2021). *Ethical Challenges for Modern Military Officers*. Ethics and Armed Forces.</w:t>
      </w:r>
      <w:r>
        <w:br/>
      </w:r>
      <w:r>
        <w:t xml:space="preserve">Thompson, A. (2017). *Leadership in Complex Environments: A Study of U.S. Army Officers*. Organizational Behavior and Human Decision Processes.</w:t>
      </w:r>
      <w:r>
        <w:br/>
      </w:r>
      <w:r>
        <w:t xml:space="preserve">Martinez, S. (2022). *Military-Community Relations in Los Angeles*. Urban Policy Review.</w:t>
      </w:r>
      <w:r>
        <w:br/>
      </w:r>
      <w:r>
        <w:t xml:space="preserve">Wilson, D., &amp; Patel, R. (2023). *Global Training Hubs: The Role of Los Angeles*. Military Affairs Today.</w:t>
      </w:r>
      <w:r>
        <w:br/>
      </w:r>
      <w:r>
        <w:t xml:space="preserve">Hernandez, G. (2023). *Climate Change and Military Preparedness*. Environmental Security Journal.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United States Los Angeles</dc:title>
  <dc:creator/>
  <dc:language>en</dc:language>
  <cp:keywords/>
  <dcterms:created xsi:type="dcterms:W3CDTF">2026-07-24T18:52:10Z</dcterms:created>
  <dcterms:modified xsi:type="dcterms:W3CDTF">2026-07-24T18:52:10Z</dcterms:modified>
</cp:coreProperties>
</file>

<file path=docProps/custom.xml><?xml version="1.0" encoding="utf-8"?>
<Properties xmlns="http://schemas.openxmlformats.org/officeDocument/2006/custom-properties" xmlns:vt="http://schemas.openxmlformats.org/officeDocument/2006/docPropsVTypes"/>
</file>