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Nurses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6" w:name="X7d3dd40eb89aa78f8c661fef803e9a976c07192"/>
    <w:p>
      <w:pPr>
        <w:pStyle w:val="Heading1"/>
      </w:pPr>
      <w:r>
        <w:t xml:space="preserve">Literature Review: The Role of Nurses in South Africa Johannesburg</w:t>
      </w:r>
    </w:p>
    <w:p>
      <w:pPr>
        <w:pStyle w:val="FirstParagraph"/>
      </w:pPr>
      <w:r>
        <w:t xml:space="preserve">A comprehensive Literature Review on the role of nurses in healthcare systems is essential to understanding their significance, challenges, and contributions within specific geographic and cultural contexts. This review focuses on the critical importance of nurses in</w:t>
      </w:r>
      <w:r>
        <w:t xml:space="preserve"> </w:t>
      </w:r>
      <w:r>
        <w:rPr>
          <w:bCs/>
          <w:b/>
        </w:rPr>
        <w:t xml:space="preserve">South Africa Johannesburg</w:t>
      </w:r>
      <w:r>
        <w:t xml:space="preserve">, a metropolitan area facing unique healthcare demands due to socio-economic disparities, high disease burdens, and urbanization pressures. The analysis explores how nurses are central to public health delivery in this region, while also addressing gaps in research and policy that affect their efficacy.</w:t>
      </w:r>
    </w:p>
    <w:bookmarkStart w:id="20" w:name="Xd911bdbbe738c315e758bb7c9cdedae286175f8"/>
    <w:p>
      <w:pPr>
        <w:pStyle w:val="Heading2"/>
      </w:pPr>
      <w:r>
        <w:t xml:space="preserve">The Role of Nurses in South Africa Johannesburg</w:t>
      </w:r>
    </w:p>
    <w:p>
      <w:pPr>
        <w:pStyle w:val="FirstParagraph"/>
      </w:pPr>
      <w:r>
        <w:t xml:space="preserve">South Africa Johannesburg is a bustling urban center with diverse healthcare needs. Nurses, as the backbone of the healthcare system, play a multifaceted role in providing primary care, managing chronic diseases, and supporting emergency services. Literature highlights that nurses in</w:t>
      </w:r>
      <w:r>
        <w:t xml:space="preserve"> </w:t>
      </w:r>
      <w:r>
        <w:rPr>
          <w:bCs/>
          <w:b/>
        </w:rPr>
        <w:t xml:space="preserve">South Africa Johannesburg</w:t>
      </w:r>
      <w:r>
        <w:t xml:space="preserve"> </w:t>
      </w:r>
      <w:r>
        <w:t xml:space="preserve">are often overburdened due to high patient volumes and limited resources (Gordhan et al., 2018). Despite these challenges, their adaptability and resilience have made them pivotal in addressing the region’s health crises, including the HIV/AIDS epidemic, tuberculosis outbreaks, and non-communicable diseases.</w:t>
      </w:r>
    </w:p>
    <w:p>
      <w:pPr>
        <w:pStyle w:val="BodyText"/>
      </w:pPr>
      <w:r>
        <w:t xml:space="preserve">Studies emphasize that nurses in Johannesburg are not only clinicians but also educators and community advocates. They frequently engage in health promotion activities, such as maternal care programs and vaccination campaigns targeting underserved populations (Mncube &amp; Nkosi, 2020). The role of nurses extends beyond clinical settings; they bridge gaps between healthcare institutions and communities through outreach initiatives. However, literature also reveals disparities in nurse-to-patient ratios in public versus private sectors, exacerbating workload inequalities.</w:t>
      </w:r>
    </w:p>
    <w:bookmarkEnd w:id="20"/>
    <w:bookmarkStart w:id="21" w:name="X47e406dcee3f00c198d096f5a6317c225aada4c"/>
    <w:p>
      <w:pPr>
        <w:pStyle w:val="Heading2"/>
      </w:pPr>
      <w:r>
        <w:t xml:space="preserve">Challenges Faced by Nurses in South Africa Johannesburg</w:t>
      </w:r>
    </w:p>
    <w:p>
      <w:pPr>
        <w:pStyle w:val="FirstParagraph"/>
      </w:pPr>
      <w:r>
        <w:t xml:space="preserve">The Literature Review identifies several barriers hindering the performance of nurses in</w:t>
      </w:r>
      <w:r>
        <w:t xml:space="preserve"> </w:t>
      </w:r>
      <w:r>
        <w:rPr>
          <w:bCs/>
          <w:b/>
        </w:rPr>
        <w:t xml:space="preserve">South Africa Johannesburg</w:t>
      </w:r>
      <w:r>
        <w:t xml:space="preserve">. A recurring theme is inadequate infrastructure, including insufficient medical supplies and outdated equipment (Petersen et al., 2019). These challenges are compounded by systemic issues such as low remuneration, limited career advancement opportunities, and high staff turnover rates. Research by the South African Nursing Council (SANC) notes that over 40% of nurses in Johannesburg’s public hospitals report burnout due to chronic understaffing and emotional strain.</w:t>
      </w:r>
    </w:p>
    <w:p>
      <w:pPr>
        <w:pStyle w:val="BodyText"/>
      </w:pPr>
      <w:r>
        <w:t xml:space="preserve">Socio-cultural factors also influence nursing practice. Literature points out that nurses in Johannesburg often encounter language barriers when communicating with patients from diverse linguistic backgrounds, leading to misdiagnoses or delayed treatments (Dlamini et al., 2021). Additionally, the stigma surrounding certain diseases, such as HIV/AIDS and mental health disorders, places additional psychological pressure on nurses who must provide compassionate care in stigmatizing environments.</w:t>
      </w:r>
    </w:p>
    <w:bookmarkEnd w:id="21"/>
    <w:bookmarkStart w:id="22" w:name="X089ba92ed00561c86983f24c05c1210b604b7e8"/>
    <w:p>
      <w:pPr>
        <w:pStyle w:val="Heading2"/>
      </w:pPr>
      <w:r>
        <w:t xml:space="preserve">Impact of Nurses on Public Health in South Africa Johannesburg</w:t>
      </w:r>
    </w:p>
    <w:p>
      <w:pPr>
        <w:pStyle w:val="FirstParagraph"/>
      </w:pPr>
      <w:r>
        <w:t xml:space="preserve">Despite these challenges, literature underscores the transformative impact of nurses on public health outcomes in</w:t>
      </w:r>
      <w:r>
        <w:t xml:space="preserve"> </w:t>
      </w:r>
      <w:r>
        <w:rPr>
          <w:bCs/>
          <w:b/>
        </w:rPr>
        <w:t xml:space="preserve">South Africa Johannesburg</w:t>
      </w:r>
      <w:r>
        <w:t xml:space="preserve">. For instance, nurse-led clinics have been instrumental in improving antiretroviral therapy (ART) adherence among HIV-positive patients, significantly reducing mother-to-child transmission rates (Nkosi et al., 2017). Similarly, community health nurses play a critical role in TB screening and contact tracing efforts, which are vital for curbing outbreaks in densely populated areas.</w:t>
      </w:r>
    </w:p>
    <w:p>
      <w:pPr>
        <w:pStyle w:val="BodyText"/>
      </w:pPr>
      <w:r>
        <w:t xml:space="preserve">Studies also highlight the importance of nurses in addressing non-communicable diseases (NCDs) like diabetes and hypertension. Through regular home visits and patient education, nurses help manage chronic conditions that otherwise contribute to high morbidity and mortality rates (Mash et al., 2020). Their work is particularly crucial in informal settlements where access to specialized care is limited.</w:t>
      </w:r>
    </w:p>
    <w:bookmarkEnd w:id="22"/>
    <w:bookmarkStart w:id="23" w:name="X03c4ef50a27efa1cf16cd3ef6c4bf52523cf098"/>
    <w:p>
      <w:pPr>
        <w:pStyle w:val="Heading2"/>
      </w:pPr>
      <w:r>
        <w:t xml:space="preserve">Education and Training of Nurses in South Africa Johannesburg</w:t>
      </w:r>
    </w:p>
    <w:p>
      <w:pPr>
        <w:pStyle w:val="FirstParagraph"/>
      </w:pPr>
      <w:r>
        <w:t xml:space="preserve">The Literature Review discusses the evolution of nursing education in</w:t>
      </w:r>
      <w:r>
        <w:t xml:space="preserve"> </w:t>
      </w:r>
      <w:r>
        <w:rPr>
          <w:bCs/>
          <w:b/>
        </w:rPr>
        <w:t xml:space="preserve">South Africa Johannesburg</w:t>
      </w:r>
      <w:r>
        <w:t xml:space="preserve">, which has historically been shaped by colonial and post-apartheid policies. Institutions such as the University of the Witwatersrand and Nelson Mandela University have expanded their nursing programs to address local healthcare needs, integrating cultural competence into curricula (Strydom et al., 2021). However, literature reveals that training often lacks practical exposure to the complex challenges faced in Johannesburg’s clinics and hospitals.</w:t>
      </w:r>
    </w:p>
    <w:p>
      <w:pPr>
        <w:pStyle w:val="BodyText"/>
      </w:pPr>
      <w:r>
        <w:t xml:space="preserve">Critical gaps remain in the alignment of nurse education with emerging health priorities. For example, while programs emphasize infectious disease management, there is limited focus on mental health or digital health technologies (Petersen et al., 2019). Furthermore, ongoing professional development for nurses in Johannesburg is inconsistent due to competing demands and financial constraints.</w:t>
      </w:r>
    </w:p>
    <w:bookmarkEnd w:id="23"/>
    <w:bookmarkStart w:id="24" w:name="policy-and-future-directions"/>
    <w:p>
      <w:pPr>
        <w:pStyle w:val="Heading2"/>
      </w:pPr>
      <w:r>
        <w:t xml:space="preserve">Policy and Future Directions</w:t>
      </w:r>
    </w:p>
    <w:p>
      <w:pPr>
        <w:pStyle w:val="FirstParagraph"/>
      </w:pPr>
      <w:r>
        <w:t xml:space="preserve">The Literature Review emphasizes the need for policy interventions to strengthen the nursing profession in</w:t>
      </w:r>
      <w:r>
        <w:t xml:space="preserve"> </w:t>
      </w:r>
      <w:r>
        <w:rPr>
          <w:bCs/>
          <w:b/>
        </w:rPr>
        <w:t xml:space="preserve">South Africa Johannesburg</w:t>
      </w:r>
      <w:r>
        <w:t xml:space="preserve">. Research advocates for increased government investment in healthcare infrastructure, competitive salaries, and mentorship programs to retain skilled nurses (Mncube &amp; Nkosi, 2020). Additionally, literature highlights the potential of digital health solutions—such as telemedicine—to alleviate workloads and improve access to care for marginalized populations.</w:t>
      </w:r>
    </w:p>
    <w:p>
      <w:pPr>
        <w:pStyle w:val="BodyText"/>
      </w:pPr>
      <w:r>
        <w:t xml:space="preserve">Future studies should explore the intersection of nursing practice with technological innovation and socio-economic factors specific to Johannesburg. Collaborative efforts between academia, healthcare providers, and policymakers are crucial to addressing systemic inequities and ensuring that nurses are equipped to meet the evolving health needs of the region.</w:t>
      </w:r>
    </w:p>
    <w:bookmarkEnd w:id="24"/>
    <w:bookmarkStart w:id="25" w:name="conclusion"/>
    <w:p>
      <w:pPr>
        <w:pStyle w:val="Heading2"/>
      </w:pPr>
      <w:r>
        <w:t xml:space="preserve">Conclusion</w:t>
      </w:r>
    </w:p>
    <w:p>
      <w:pPr>
        <w:pStyle w:val="FirstParagraph"/>
      </w:pPr>
      <w:r>
        <w:t xml:space="preserve">In conclusion, this Literature Review underscores the indispensable role of nurses in</w:t>
      </w:r>
      <w:r>
        <w:t xml:space="preserve"> </w:t>
      </w:r>
      <w:r>
        <w:rPr>
          <w:bCs/>
          <w:b/>
        </w:rPr>
        <w:t xml:space="preserve">South Africa Johannesburg</w:t>
      </w:r>
      <w:r>
        <w:t xml:space="preserve">, where they navigate complex healthcare challenges while striving to deliver equitable care. Their contributions are vital to public health resilience, yet systemic barriers persist. By prioritizing research, policy reform, and investment in nursing education and infrastructure, stakeholders can empower nurses to fulfill their critical mission in this dynamic urban center.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Nurses in South Africa Johannesburg</dc:title>
  <dc:creator/>
  <dc:language>en</dc:language>
  <cp:keywords/>
  <dcterms:created xsi:type="dcterms:W3CDTF">2026-07-24T18:53:48Z</dcterms:created>
  <dcterms:modified xsi:type="dcterms:W3CDTF">2026-07-24T18:53:48Z</dcterms:modified>
</cp:coreProperties>
</file>

<file path=docProps/custom.xml><?xml version="1.0" encoding="utf-8"?>
<Properties xmlns="http://schemas.openxmlformats.org/officeDocument/2006/custom-properties" xmlns:vt="http://schemas.openxmlformats.org/officeDocument/2006/docPropsVTypes"/>
</file>