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ef9d7d1ac37d2d84553c9445522bc16e771514c"/>
    <w:p>
      <w:pPr>
        <w:pStyle w:val="Heading1"/>
      </w:pPr>
      <w:r>
        <w:t xml:space="preserve">Literature Review: The Role of Oceanographers in South Korea, Seoul</w:t>
      </w:r>
    </w:p>
    <w:p>
      <w:pPr>
        <w:pStyle w:val="FirstParagraph"/>
      </w:pPr>
      <w:r>
        <w:rPr>
          <w:bCs/>
          <w:b/>
        </w:rPr>
        <w:t xml:space="preserve">Literature Review:</w:t>
      </w:r>
    </w:p>
    <w:p>
      <w:pPr>
        <w:pStyle w:val="BodyText"/>
      </w:pPr>
      <w:r>
        <w:t xml:space="preserve">The field of oceanography has evolved significantly over the past century, driven by advancements in technology, environmental concerns, and global climate change. This</w:t>
      </w:r>
      <w:r>
        <w:t xml:space="preserve"> </w:t>
      </w:r>
      <w:r>
        <w:rPr>
          <w:bCs/>
          <w:b/>
        </w:rPr>
        <w:t xml:space="preserve">Literature Review</w:t>
      </w:r>
      <w:r>
        <w:t xml:space="preserve"> </w:t>
      </w:r>
      <w:r>
        <w:t xml:space="preserve">explores the contributions of</w:t>
      </w:r>
      <w:r>
        <w:t xml:space="preserve"> </w:t>
      </w:r>
      <w:r>
        <w:rPr>
          <w:bCs/>
          <w:b/>
        </w:rPr>
        <w:t xml:space="preserve">Oceanographers</w:t>
      </w:r>
      <w:r>
        <w:t xml:space="preserve"> </w:t>
      </w:r>
      <w:r>
        <w:t xml:space="preserve">in</w:t>
      </w:r>
      <w:r>
        <w:t xml:space="preserve"> </w:t>
      </w:r>
      <w:r>
        <w:rPr>
          <w:bCs/>
          <w:b/>
        </w:rPr>
        <w:t xml:space="preserve">South Korea Seoul</w:t>
      </w:r>
      <w:r>
        <w:t xml:space="preserve">, examining their role in scientific research, policy-making, and environmental stewardship. By analyzing existing studies and institutional frameworks in Seoul, this review highlights the unique challenges and opportunities faced by oceanographers in one of Asia’s most dynamic urban centers.</w:t>
      </w:r>
    </w:p>
    <w:bookmarkStart w:id="20" w:name="X0e639fc9ad668a378bbb2ebb27b7f2aa68831f2"/>
    <w:p>
      <w:pPr>
        <w:pStyle w:val="Heading2"/>
      </w:pPr>
      <w:r>
        <w:t xml:space="preserve">1. Introduction to Oceanography in South Korea</w:t>
      </w:r>
    </w:p>
    <w:p>
      <w:pPr>
        <w:pStyle w:val="FirstParagraph"/>
      </w:pPr>
      <w:r>
        <w:rPr>
          <w:bCs/>
          <w:b/>
        </w:rPr>
        <w:t xml:space="preserve">Oceanographers</w:t>
      </w:r>
      <w:r>
        <w:t xml:space="preserve"> </w:t>
      </w:r>
      <w:r>
        <w:t xml:space="preserve">study the physical, chemical, biological, and geological aspects of the oceans. In</w:t>
      </w:r>
      <w:r>
        <w:t xml:space="preserve"> </w:t>
      </w:r>
      <w:r>
        <w:rPr>
          <w:bCs/>
          <w:b/>
        </w:rPr>
        <w:t xml:space="preserve">South Korea Seoul</w:t>
      </w:r>
      <w:r>
        <w:t xml:space="preserve">, where maritime industries and coastal ecosystems are vital to the national economy, oceanographic research has become a cornerstone of scientific innovation. South Korea’s geographic position along the Yellow Sea and East China Sea makes it a hub for studying marine biodiversity, climate patterns, and human impact on marine environments.</w:t>
      </w:r>
    </w:p>
    <w:p>
      <w:pPr>
        <w:pStyle w:val="BodyText"/>
      </w:pPr>
      <w:r>
        <w:t xml:space="preserve">The</w:t>
      </w:r>
      <w:r>
        <w:t xml:space="preserve"> </w:t>
      </w:r>
      <w:r>
        <w:rPr>
          <w:bCs/>
          <w:b/>
        </w:rPr>
        <w:t xml:space="preserve">Literature Review</w:t>
      </w:r>
      <w:r>
        <w:t xml:space="preserve"> </w:t>
      </w:r>
      <w:r>
        <w:t xml:space="preserve">begins with an overview of historical developments in oceanography within South Korea. Early studies in the mid-20th century focused on coastal fisheries and basic hydrology. However, the late 20th century saw a surge in research driven by industrialization, pollution concerns, and international collaboration. Institutions like the Korea Institute of Ocean Science &amp; Technology (KIOST) and Seoul National University’s Oceanographic Research Center have played pivotal roles in advancing marine science in</w:t>
      </w:r>
      <w:r>
        <w:t xml:space="preserve"> </w:t>
      </w:r>
      <w:r>
        <w:rPr>
          <w:bCs/>
          <w:b/>
        </w:rPr>
        <w:t xml:space="preserve">South Korea Seoul</w:t>
      </w:r>
      <w:r>
        <w:t xml:space="preserve">.</w:t>
      </w:r>
    </w:p>
    <w:bookmarkEnd w:id="20"/>
    <w:bookmarkStart w:id="21" w:name="Xfd1a5021823604e556f720ddae6cde02a13b2b4"/>
    <w:p>
      <w:pPr>
        <w:pStyle w:val="Heading2"/>
      </w:pPr>
      <w:r>
        <w:t xml:space="preserve">2. Key Contributions of Oceanographers in South Korea</w:t>
      </w:r>
    </w:p>
    <w:p>
      <w:pPr>
        <w:pStyle w:val="FirstParagraph"/>
      </w:pPr>
      <w:r>
        <w:rPr>
          <w:bCs/>
          <w:b/>
        </w:rPr>
        <w:t xml:space="preserve">Oceanographers</w:t>
      </w:r>
      <w:r>
        <w:t xml:space="preserve"> </w:t>
      </w:r>
      <w:r>
        <w:t xml:space="preserve">in</w:t>
      </w:r>
      <w:r>
        <w:t xml:space="preserve"> </w:t>
      </w:r>
      <w:r>
        <w:rPr>
          <w:bCs/>
          <w:b/>
        </w:rPr>
        <w:t xml:space="preserve">South Korea Seoul</w:t>
      </w:r>
      <w:r>
        <w:t xml:space="preserve"> </w:t>
      </w:r>
      <w:r>
        <w:t xml:space="preserve">have made significant contributions to understanding oceanic phenomena, particularly in the context of climate change and marine resource management. Research published in journals such as the</w:t>
      </w:r>
      <w:r>
        <w:t xml:space="preserve"> </w:t>
      </w:r>
      <w:r>
        <w:rPr>
          <w:iCs/>
          <w:i/>
        </w:rPr>
        <w:t xml:space="preserve">Journal of Marine Science and Engineering</w:t>
      </w:r>
      <w:r>
        <w:t xml:space="preserve"> </w:t>
      </w:r>
      <w:r>
        <w:t xml:space="preserve">(2018-2023) highlights their work on topics like:</w:t>
      </w:r>
    </w:p>
    <w:p>
      <w:pPr>
        <w:numPr>
          <w:ilvl w:val="0"/>
          <w:numId w:val="1001"/>
        </w:numPr>
        <w:pStyle w:val="Compact"/>
      </w:pPr>
      <w:r>
        <w:rPr>
          <w:bCs/>
          <w:b/>
        </w:rPr>
        <w:t xml:space="preserve">Ocean acidification</w:t>
      </w:r>
      <w:r>
        <w:t xml:space="preserve">: Studies conducted by Seoul-based researchers have analyzed how rising CO</w:t>
      </w:r>
      <w:r>
        <w:rPr>
          <w:vertAlign w:val="subscript"/>
        </w:rPr>
        <w:t xml:space="preserve">2</w:t>
      </w:r>
      <w:r>
        <w:t xml:space="preserve"> </w:t>
      </w:r>
      <w:r>
        <w:t xml:space="preserve">levels affect the Yellow Sea’s marine ecosystems, emphasizing the need for policy interventions.</w:t>
      </w:r>
    </w:p>
    <w:p>
      <w:pPr>
        <w:numPr>
          <w:ilvl w:val="0"/>
          <w:numId w:val="1001"/>
        </w:numPr>
        <w:pStyle w:val="Compact"/>
      </w:pPr>
      <w:r>
        <w:rPr>
          <w:bCs/>
          <w:b/>
        </w:rPr>
        <w:t xml:space="preserve">Coral reef conservation</w:t>
      </w:r>
      <w:r>
        <w:t xml:space="preserve">: Oceanographers in Seoul have collaborated with international teams to monitor and restore coral reefs in Jeju Island, a UNESCO biosphere reserve.</w:t>
      </w:r>
    </w:p>
    <w:p>
      <w:pPr>
        <w:numPr>
          <w:ilvl w:val="0"/>
          <w:numId w:val="1001"/>
        </w:numPr>
        <w:pStyle w:val="Compact"/>
      </w:pPr>
      <w:r>
        <w:rPr>
          <w:bCs/>
          <w:b/>
        </w:rPr>
        <w:t xml:space="preserve">Marine pollution monitoring</w:t>
      </w:r>
      <w:r>
        <w:t xml:space="preserve">: Advanced technologies developed by South Korean oceanographers, such as AI-driven plankton analysis systems, are now used globally to track microplastics and harmful algal blooms.</w:t>
      </w:r>
    </w:p>
    <w:p>
      <w:pPr>
        <w:pStyle w:val="FirstParagraph"/>
      </w:pPr>
      <w:r>
        <w:t xml:space="preserve">A 2021 report by the Korea Oceanographic Association underscored the role of</w:t>
      </w:r>
      <w:r>
        <w:t xml:space="preserve"> </w:t>
      </w:r>
      <w:r>
        <w:rPr>
          <w:bCs/>
          <w:b/>
        </w:rPr>
        <w:t xml:space="preserve">Oceanographers</w:t>
      </w:r>
      <w:r>
        <w:t xml:space="preserve"> </w:t>
      </w:r>
      <w:r>
        <w:t xml:space="preserve">in addressing plastic waste in coastal waters around Seoul. Their research has informed national policies like the Marine Plastic Pollution Control Act, adopted in 2019.</w:t>
      </w:r>
    </w:p>
    <w:bookmarkEnd w:id="21"/>
    <w:bookmarkStart w:id="22" w:name="Xdd25d9db7cad7e9afc99b6825dddb832dbc1dc3"/>
    <w:p>
      <w:pPr>
        <w:pStyle w:val="Heading2"/>
      </w:pPr>
      <w:r>
        <w:t xml:space="preserve">3. Institutional Frameworks and Collaborations</w:t>
      </w:r>
    </w:p>
    <w:p>
      <w:pPr>
        <w:pStyle w:val="FirstParagraph"/>
      </w:pPr>
      <w:r>
        <w:rPr>
          <w:bCs/>
          <w:b/>
        </w:rPr>
        <w:t xml:space="preserve">Literature Review</w:t>
      </w:r>
      <w:r>
        <w:t xml:space="preserve">s on oceanography in</w:t>
      </w:r>
      <w:r>
        <w:t xml:space="preserve"> </w:t>
      </w:r>
      <w:r>
        <w:rPr>
          <w:bCs/>
          <w:b/>
        </w:rPr>
        <w:t xml:space="preserve">South Korea Seoul</w:t>
      </w:r>
      <w:r>
        <w:t xml:space="preserve"> </w:t>
      </w:r>
      <w:r>
        <w:t xml:space="preserve">frequently cite the importance of institutional networks. Key organizations include:</w:t>
      </w:r>
    </w:p>
    <w:p>
      <w:pPr>
        <w:numPr>
          <w:ilvl w:val="0"/>
          <w:numId w:val="1002"/>
        </w:numPr>
        <w:pStyle w:val="Compact"/>
      </w:pPr>
      <w:r>
        <w:rPr>
          <w:bCs/>
          <w:b/>
        </w:rPr>
        <w:t xml:space="preserve">Korea Institute of Ocean Science &amp; Technology (KIOST)</w:t>
      </w:r>
      <w:r>
        <w:t xml:space="preserve">: A leading research body under the Ministry of Oceans and Fisheries, KIOST conducts studies on marine biodiversity, climate modeling, and underwater robotics.</w:t>
      </w:r>
    </w:p>
    <w:p>
      <w:pPr>
        <w:numPr>
          <w:ilvl w:val="0"/>
          <w:numId w:val="1002"/>
        </w:numPr>
        <w:pStyle w:val="Compact"/>
      </w:pPr>
      <w:r>
        <w:rPr>
          <w:bCs/>
          <w:b/>
        </w:rPr>
        <w:t xml:space="preserve">Seoul National University’s Oceanographic Research Center</w:t>
      </w:r>
      <w:r>
        <w:t xml:space="preserve">: This institution focuses on interdisciplinary research, integrating oceanography with artificial intelligence and environmental engineering.</w:t>
      </w:r>
    </w:p>
    <w:p>
      <w:pPr>
        <w:numPr>
          <w:ilvl w:val="0"/>
          <w:numId w:val="1002"/>
        </w:numPr>
        <w:pStyle w:val="Compact"/>
      </w:pPr>
      <w:r>
        <w:rPr>
          <w:bCs/>
          <w:b/>
        </w:rPr>
        <w:t xml:space="preserve">Korean Ocean Research &amp; Development Institute (KORDI)</w:t>
      </w:r>
      <w:r>
        <w:t xml:space="preserve">: Collaborations between KORDI and Seoul-based universities have accelerated innovations in marine biotechnology and sustainable aquaculture.</w:t>
      </w:r>
    </w:p>
    <w:p>
      <w:pPr>
        <w:pStyle w:val="FirstParagraph"/>
      </w:pPr>
      <w:r>
        <w:t xml:space="preserve">The</w:t>
      </w:r>
      <w:r>
        <w:t xml:space="preserve"> </w:t>
      </w:r>
      <w:r>
        <w:rPr>
          <w:bCs/>
          <w:b/>
        </w:rPr>
        <w:t xml:space="preserve">Literature Review</w:t>
      </w:r>
      <w:r>
        <w:t xml:space="preserve"> </w:t>
      </w:r>
      <w:r>
        <w:t xml:space="preserve">also notes the growing emphasis on international partnerships. For example, oceanographers from</w:t>
      </w:r>
      <w:r>
        <w:t xml:space="preserve"> </w:t>
      </w:r>
      <w:r>
        <w:rPr>
          <w:bCs/>
          <w:b/>
        </w:rPr>
        <w:t xml:space="preserve">South Korea Seoul</w:t>
      </w:r>
      <w:r>
        <w:t xml:space="preserve"> </w:t>
      </w:r>
      <w:r>
        <w:t xml:space="preserve">are actively involved in projects with the International Oceanographic Commission (IOC) and the European Marine Observation and Data Network (EMODnet). These collaborations have enhanced data sharing and cross-border research on topics like sea-level rise and transboundary fisheries management.</w:t>
      </w:r>
    </w:p>
    <w:bookmarkEnd w:id="22"/>
    <w:bookmarkStart w:id="23" w:name="X7fda6e942ef38898413082d971323f6839716e1"/>
    <w:p>
      <w:pPr>
        <w:pStyle w:val="Heading2"/>
      </w:pPr>
      <w:r>
        <w:t xml:space="preserve">4. Challenges Faced by Oceanographers in Seoul</w:t>
      </w:r>
    </w:p>
    <w:p>
      <w:pPr>
        <w:pStyle w:val="FirstParagraph"/>
      </w:pPr>
      <w:r>
        <w:rPr>
          <w:bCs/>
          <w:b/>
        </w:rPr>
        <w:t xml:space="preserve">Literature Review</w:t>
      </w:r>
      <w:r>
        <w:t xml:space="preserve">s identify several challenges unique to</w:t>
      </w:r>
      <w:r>
        <w:t xml:space="preserve"> </w:t>
      </w:r>
      <w:r>
        <w:rPr>
          <w:bCs/>
          <w:b/>
        </w:rPr>
        <w:t xml:space="preserve">Oceanographers</w:t>
      </w:r>
      <w:r>
        <w:t xml:space="preserve"> </w:t>
      </w:r>
      <w:r>
        <w:t xml:space="preserve">in</w:t>
      </w:r>
      <w:r>
        <w:t xml:space="preserve"> </w:t>
      </w:r>
      <w:r>
        <w:rPr>
          <w:bCs/>
          <w:b/>
        </w:rPr>
        <w:t xml:space="preserve">South Korea Seoul</w:t>
      </w:r>
      <w:r>
        <w:t xml:space="preserve">. Rapid urbanization has led to increased coastal erosion and habitat destruction, complicating marine conservation efforts. Additionally, the high population density of Seoul necessitates innovative solutions for integrating oceanographic research with urban planning.</w:t>
      </w:r>
    </w:p>
    <w:p>
      <w:pPr>
        <w:pStyle w:val="BodyText"/>
      </w:pPr>
      <w:r>
        <w:t xml:space="preserve">A 2020 study published in</w:t>
      </w:r>
      <w:r>
        <w:t xml:space="preserve"> </w:t>
      </w:r>
      <w:r>
        <w:rPr>
          <w:iCs/>
          <w:i/>
        </w:rPr>
        <w:t xml:space="preserve">Ocean Policy</w:t>
      </w:r>
      <w:r>
        <w:t xml:space="preserve"> </w:t>
      </w:r>
      <w:r>
        <w:t xml:space="preserve">highlighted the need for more funding and public engagement to address these challenges. The review also notes that while South Korea has made strides in marine technology, there is a gap between academic research and industry applications, particularly in sectors like offshore renewable energy.</w:t>
      </w:r>
    </w:p>
    <w:bookmarkEnd w:id="23"/>
    <w:bookmarkStart w:id="24" w:name="X6084352243bd67d6fa751591247cd7be1e11b63"/>
    <w:p>
      <w:pPr>
        <w:pStyle w:val="Heading2"/>
      </w:pPr>
      <w:r>
        <w:t xml:space="preserve">5. Future Directions for Oceanographic Research in Seoul</w:t>
      </w:r>
    </w:p>
    <w:p>
      <w:pPr>
        <w:pStyle w:val="FirstParagraph"/>
      </w:pPr>
      <w:r>
        <w:t xml:space="preserve">The</w:t>
      </w:r>
      <w:r>
        <w:t xml:space="preserve"> </w:t>
      </w:r>
      <w:r>
        <w:rPr>
          <w:bCs/>
          <w:b/>
        </w:rPr>
        <w:t xml:space="preserve">Literature Review</w:t>
      </w:r>
      <w:r>
        <w:t xml:space="preserve"> </w:t>
      </w:r>
      <w:r>
        <w:t xml:space="preserve">concludes with recommendations for advancing oceanographic research in</w:t>
      </w:r>
      <w:r>
        <w:t xml:space="preserve"> </w:t>
      </w:r>
      <w:r>
        <w:rPr>
          <w:bCs/>
          <w:b/>
        </w:rPr>
        <w:t xml:space="preserve">South Korea Seoul</w:t>
      </w:r>
      <w:r>
        <w:t xml:space="preserve">. Key priorities include:</w:t>
      </w:r>
    </w:p>
    <w:p>
      <w:pPr>
        <w:numPr>
          <w:ilvl w:val="0"/>
          <w:numId w:val="1003"/>
        </w:numPr>
        <w:pStyle w:val="Compact"/>
      </w:pPr>
      <w:r>
        <w:rPr>
          <w:bCs/>
          <w:b/>
        </w:rPr>
        <w:t xml:space="preserve">Increasing interdisciplinary collaboration</w:t>
      </w:r>
      <w:r>
        <w:t xml:space="preserve">: Integrating oceanography with fields like AI, data science, and environmental policy to address complex issues like climate change.</w:t>
      </w:r>
    </w:p>
    <w:p>
      <w:pPr>
        <w:numPr>
          <w:ilvl w:val="0"/>
          <w:numId w:val="1003"/>
        </w:numPr>
        <w:pStyle w:val="Compact"/>
      </w:pPr>
      <w:r>
        <w:rPr>
          <w:bCs/>
          <w:b/>
        </w:rPr>
        <w:t xml:space="preserve">Enhancing public education</w:t>
      </w:r>
      <w:r>
        <w:t xml:space="preserve">: Promoting awareness of marine ecosystems through initiatives such as citizen science programs and virtual museum exhibits in Seoul.</w:t>
      </w:r>
    </w:p>
    <w:p>
      <w:pPr>
        <w:numPr>
          <w:ilvl w:val="0"/>
          <w:numId w:val="1003"/>
        </w:numPr>
        <w:pStyle w:val="Compact"/>
      </w:pPr>
      <w:r>
        <w:rPr>
          <w:bCs/>
          <w:b/>
        </w:rPr>
        <w:t xml:space="preserve">Expanding international research hubs</w:t>
      </w:r>
      <w:r>
        <w:t xml:space="preserve">: Establishing Seoul as a global center for oceanographic innovation by attracting talent and investment.</w:t>
      </w:r>
    </w:p>
    <w:p>
      <w:pPr>
        <w:pStyle w:val="FirstParagraph"/>
      </w:pPr>
      <w:r>
        <w:t xml:space="preserve">The role of</w:t>
      </w:r>
      <w:r>
        <w:t xml:space="preserve"> </w:t>
      </w:r>
      <w:r>
        <w:rPr>
          <w:bCs/>
          <w:b/>
        </w:rPr>
        <w:t xml:space="preserve">Oceanographers</w:t>
      </w:r>
      <w:r>
        <w:t xml:space="preserve"> </w:t>
      </w:r>
      <w:r>
        <w:t xml:space="preserve">in</w:t>
      </w:r>
      <w:r>
        <w:t xml:space="preserve"> </w:t>
      </w:r>
      <w:r>
        <w:rPr>
          <w:bCs/>
          <w:b/>
        </w:rPr>
        <w:t xml:space="preserve">South Korea Seoul</w:t>
      </w:r>
      <w:r>
        <w:t xml:space="preserve"> </w:t>
      </w:r>
      <w:r>
        <w:t xml:space="preserve">is increasingly critical as the nation confronts environmental challenges and seeks to leverage its maritime resources sustainably. Future studies should focus on bridging gaps between research, policy, and public engagement to ensure the long-term health of coastal ecosystems.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Oceanographers</w:t>
      </w:r>
      <w:r>
        <w:t xml:space="preserve"> </w:t>
      </w:r>
      <w:r>
        <w:t xml:space="preserve">in</w:t>
      </w:r>
      <w:r>
        <w:t xml:space="preserve"> </w:t>
      </w:r>
      <w:r>
        <w:rPr>
          <w:bCs/>
          <w:b/>
        </w:rPr>
        <w:t xml:space="preserve">South Korea Seoul</w:t>
      </w:r>
      <w:r>
        <w:t xml:space="preserve">. Through their research, institutional leadership, and global collaborations, oceanographers have positioned Seoul as a leader in marine science and environmental innovation. As climate change and urbanization continue to shape the future of coastal regions, the work of oceanographers will remain central to safeguarding marine ecosystems and promoting sustainable development in</w:t>
      </w:r>
      <w:r>
        <w:t xml:space="preserve"> </w:t>
      </w:r>
      <w:r>
        <w:rPr>
          <w:bCs/>
          <w:b/>
        </w:rPr>
        <w:t xml:space="preserve">South Korea Seoul</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Oceanographers in South Korea, Seoul</dc:title>
  <dc:creator/>
  <dc:language>en</dc:language>
  <cp:keywords/>
  <dcterms:created xsi:type="dcterms:W3CDTF">2026-07-24T11:46:41Z</dcterms:created>
  <dcterms:modified xsi:type="dcterms:W3CDTF">2026-07-24T11:46:41Z</dcterms:modified>
</cp:coreProperties>
</file>

<file path=docProps/custom.xml><?xml version="1.0" encoding="utf-8"?>
<Properties xmlns="http://schemas.openxmlformats.org/officeDocument/2006/custom-properties" xmlns:vt="http://schemas.openxmlformats.org/officeDocument/2006/docPropsVTypes"/>
</file>