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8eec9a89016e62d893f7a89dbc3a4cdb8003141"/>
    <w:p>
      <w:pPr>
        <w:pStyle w:val="Heading1"/>
      </w:pPr>
      <w:r>
        <w:t xml:space="preserve">Literature Review: The Role of Petroleum Engineers in Algeria, Algiers</w:t>
      </w:r>
    </w:p>
    <w:p>
      <w:pPr>
        <w:pStyle w:val="FirstParagraph"/>
      </w:pPr>
      <w:r>
        <w:t xml:space="preserve">A comprehensive analysis of the field of petroleum engineering within the context of Algeria, particularly in its capital cityAlgiers, reveals a critical intersection between academic research, industrial practice, and national energy policy. This literature review explores how petroleum engineers in Algeria contribute to the nation's energy sector, challenges they face in Algiers as a hub for oil and gas operations, and emerging trends shaping their professional landscape.</w:t>
      </w:r>
    </w:p>
    <w:bookmarkStart w:id="20" w:name="Xcf9e49ff29343dccd48ab960fa4cf10cac62006"/>
    <w:p>
      <w:pPr>
        <w:pStyle w:val="Heading2"/>
      </w:pPr>
      <w:r>
        <w:t xml:space="preserve">Historical Context of the Petroleum Industry in Algeria</w:t>
      </w:r>
    </w:p>
    <w:p>
      <w:pPr>
        <w:pStyle w:val="FirstParagraph"/>
      </w:pPr>
      <w:r>
        <w:t xml:space="preserve">Algeria has long been a cornerstone of North Africa's petroleum industry, with its vast hydrocarbon reserves playing a pivotal role in the country's economic development. The discovery of oil in the 1950s and natural gas deposits later solidified Algeria's position as one of Africa's leading producers. Algiers, as the political, economic, and cultural epicenter of Algeria, has become a focal point for petroleum engineering activities. Major national oil and gas companies such as</w:t>
      </w:r>
      <w:r>
        <w:t xml:space="preserve"> </w:t>
      </w:r>
      <w:r>
        <w:rPr>
          <w:bCs/>
          <w:b/>
        </w:rPr>
        <w:t xml:space="preserve">SONATRACH</w:t>
      </w:r>
      <w:r>
        <w:t xml:space="preserve"> </w:t>
      </w:r>
      <w:r>
        <w:t xml:space="preserve">(Société Nationale de Pétrole) have established headquarters in Algiers, positioning the city as a strategic hub for exploration, production, and energy policy formulation.</w:t>
      </w:r>
    </w:p>
    <w:bookmarkEnd w:id="20"/>
    <w:bookmarkStart w:id="21" w:name="X31162938ea8afb35d073bba9a3f9b0d0137eb66"/>
    <w:p>
      <w:pPr>
        <w:pStyle w:val="Heading2"/>
      </w:pPr>
      <w:r>
        <w:t xml:space="preserve">The Role of Petroleum Engineers in Algeria's Energy Sector</w:t>
      </w:r>
    </w:p>
    <w:p>
      <w:pPr>
        <w:pStyle w:val="FirstParagraph"/>
      </w:pPr>
      <w:r>
        <w:t xml:space="preserve">Petroleum engineers in Algeria are responsible for designing and implementing technologies to extract oil and gas from complex geological formations. Their work spans the entire lifecycle of hydrocarbon operations, including exploration, drilling, reservoir management, production optimization, and environmental compliance. In Algiers, petroleum engineers collaborate with policymakers to align technological advancements with national energy goals while addressing challenges such as aging infrastructure and fluctuating global oil prices.</w:t>
      </w:r>
    </w:p>
    <w:p>
      <w:pPr>
        <w:numPr>
          <w:ilvl w:val="0"/>
          <w:numId w:val="1001"/>
        </w:numPr>
        <w:pStyle w:val="Compact"/>
      </w:pPr>
      <w:r>
        <w:rPr>
          <w:bCs/>
          <w:b/>
        </w:rPr>
        <w:t xml:space="preserve">Exploration and Drilling:</w:t>
      </w:r>
      <w:r>
        <w:t xml:space="preserve"> </w:t>
      </w:r>
      <w:r>
        <w:t xml:space="preserve">Petroleum engineers in Algeria leverage advanced seismic imaging techniques to locate new reserves. In Algiers, research institutions like the</w:t>
      </w:r>
      <w:r>
        <w:t xml:space="preserve"> </w:t>
      </w:r>
      <w:r>
        <w:rPr>
          <w:iCs/>
          <w:i/>
        </w:rPr>
        <w:t xml:space="preserve">Institut National de la Recherche Scientifique (INRS)</w:t>
      </w:r>
      <w:r>
        <w:t xml:space="preserve"> </w:t>
      </w:r>
      <w:r>
        <w:t xml:space="preserve">contribute to developing algorithms for 3D subsurface mapping.</w:t>
      </w:r>
    </w:p>
    <w:p>
      <w:pPr>
        <w:numPr>
          <w:ilvl w:val="0"/>
          <w:numId w:val="1001"/>
        </w:numPr>
        <w:pStyle w:val="Compact"/>
      </w:pPr>
      <w:r>
        <w:rPr>
          <w:bCs/>
          <w:b/>
        </w:rPr>
        <w:t xml:space="preserve">Reservoir Management:</w:t>
      </w:r>
      <w:r>
        <w:t xml:space="preserve"> </w:t>
      </w:r>
      <w:r>
        <w:t xml:space="preserve">Engineers use reservoir simulation software to optimize recovery rates. Studies from Algerian universities highlight the importance of integrating AI-driven predictive models to manage declining production in mature fields.</w:t>
      </w:r>
    </w:p>
    <w:p>
      <w:pPr>
        <w:numPr>
          <w:ilvl w:val="0"/>
          <w:numId w:val="1001"/>
        </w:numPr>
        <w:pStyle w:val="Compact"/>
      </w:pPr>
      <w:r>
        <w:rPr>
          <w:bCs/>
          <w:b/>
        </w:rPr>
        <w:t xml:space="preserve">Sustainability Initiatives:</w:t>
      </w:r>
      <w:r>
        <w:t xml:space="preserve"> </w:t>
      </w:r>
      <w:r>
        <w:t xml:space="preserve">As Algeria transitions toward renewable energy, petroleum engineers are adapting their expertise to reduce carbon footprints. Projects in Algiers focus on carbon capture and storage (CCS) technologies and the integration of solar energy into oil refining processes.</w:t>
      </w:r>
    </w:p>
    <w:bookmarkEnd w:id="21"/>
    <w:bookmarkStart w:id="22" w:name="Xb6b3152bedd2a6fc5fbc548241c2ab9c2b33941"/>
    <w:p>
      <w:pPr>
        <w:pStyle w:val="Heading2"/>
      </w:pPr>
      <w:r>
        <w:t xml:space="preserve">Challenges Faced by Petroleum Engineers in Algiers</w:t>
      </w:r>
    </w:p>
    <w:p>
      <w:pPr>
        <w:pStyle w:val="FirstParagraph"/>
      </w:pPr>
      <w:r>
        <w:t xml:space="preserve">The petroleum engineering profession in Algeria, particularly within Algiers, is not without challenges. Geopolitical tensions, regulatory constraints, and environmental pressures have shaped the field's evolution. Key obstacles include:</w:t>
      </w:r>
    </w:p>
    <w:p>
      <w:pPr>
        <w:numPr>
          <w:ilvl w:val="0"/>
          <w:numId w:val="1002"/>
        </w:numPr>
        <w:pStyle w:val="Compact"/>
      </w:pPr>
      <w:r>
        <w:rPr>
          <w:bCs/>
          <w:b/>
        </w:rPr>
        <w:t xml:space="preserve">Economic Volatility:</w:t>
      </w:r>
      <w:r>
        <w:t xml:space="preserve"> </w:t>
      </w:r>
      <w:r>
        <w:t xml:space="preserve">Fluctuations in global oil prices impact investment in exploration and infrastructure development. Algerian petroleum engineers must balance cost efficiency with technical innovation to maintain competitiveness.</w:t>
      </w:r>
    </w:p>
    <w:p>
      <w:pPr>
        <w:numPr>
          <w:ilvl w:val="0"/>
          <w:numId w:val="1002"/>
        </w:numPr>
        <w:pStyle w:val="Compact"/>
      </w:pPr>
      <w:r>
        <w:rPr>
          <w:bCs/>
          <w:b/>
        </w:rPr>
        <w:t xml:space="preserve">Technological Gaps:</w:t>
      </w:r>
      <w:r>
        <w:t xml:space="preserve"> </w:t>
      </w:r>
      <w:r>
        <w:t xml:space="preserve">While Algeria possesses abundant resources, access to cutting-edge technologies like automation and digital twins remains limited compared to global counterparts. This gap is evident in Algiers, where many engineering firms rely on outdated drilling equipment.</w:t>
      </w:r>
    </w:p>
    <w:p>
      <w:pPr>
        <w:numPr>
          <w:ilvl w:val="0"/>
          <w:numId w:val="1002"/>
        </w:numPr>
        <w:pStyle w:val="Compact"/>
      </w:pPr>
      <w:r>
        <w:rPr>
          <w:bCs/>
          <w:b/>
        </w:rPr>
        <w:t xml:space="preserve">Environmental Regulations:</w:t>
      </w:r>
      <w:r>
        <w:t xml:space="preserve"> </w:t>
      </w:r>
      <w:r>
        <w:t xml:space="preserve">Increasing pressure from international bodies and local communities demands stricter adherence to environmental standards. Petroleum engineers in Algeria must navigate stringent emissions targets while maximizing production.</w:t>
      </w:r>
    </w:p>
    <w:bookmarkEnd w:id="22"/>
    <w:bookmarkStart w:id="23" w:name="X5643f264e4de52e52469073ef6647690e64fe91"/>
    <w:p>
      <w:pPr>
        <w:pStyle w:val="Heading2"/>
      </w:pPr>
      <w:r>
        <w:t xml:space="preserve">Current Research Trends in Petroleum Engineering, Algeria</w:t>
      </w:r>
    </w:p>
    <w:p>
      <w:pPr>
        <w:pStyle w:val="FirstParagraph"/>
      </w:pPr>
      <w:r>
        <w:t xml:space="preserve">Recent studies have focused on enhancing the efficiency of Algerian oil fields through innovative engineering solutions. Researchers at the</w:t>
      </w:r>
      <w:r>
        <w:t xml:space="preserve"> </w:t>
      </w:r>
      <w:r>
        <w:rPr>
          <w:iCs/>
          <w:i/>
        </w:rPr>
        <w:t xml:space="preserve">Université de Technologie de Belfort-Montbéliard (UTBM)</w:t>
      </w:r>
      <w:r>
        <w:t xml:space="preserve">, collaborating with Algiers-based institutions, are exploring methods to recover heavy oil using thermal recovery techniques. Additionally, there is growing interest in offshore drilling technologies to tap into Algeria's untapped Mediterranean reserves.</w:t>
      </w:r>
    </w:p>
    <w:p>
      <w:pPr>
        <w:pStyle w:val="BodyText"/>
      </w:pPr>
      <w:r>
        <w:t xml:space="preserve">The integration of digital tools such as</w:t>
      </w:r>
      <w:r>
        <w:t xml:space="preserve"> </w:t>
      </w:r>
      <w:r>
        <w:rPr>
          <w:bCs/>
          <w:b/>
        </w:rPr>
        <w:t xml:space="preserve">digital twins</w:t>
      </w:r>
      <w:r>
        <w:t xml:space="preserve"> </w:t>
      </w:r>
      <w:r>
        <w:t xml:space="preserve">and</w:t>
      </w:r>
      <w:r>
        <w:t xml:space="preserve"> </w:t>
      </w:r>
      <w:r>
        <w:rPr>
          <w:bCs/>
          <w:b/>
        </w:rPr>
        <w:t xml:space="preserve">machine learning</w:t>
      </w:r>
      <w:r>
        <w:t xml:space="preserve"> </w:t>
      </w:r>
      <w:r>
        <w:t xml:space="preserve">is also gaining traction. A 2023 study published in the *Journal of Petroleum Technology* highlighted how Algerian engineers are using AI to predict equipment failures in oil rigs, reducing downtime by up to 30% in pilot projects near Algiers.</w:t>
      </w:r>
    </w:p>
    <w:bookmarkEnd w:id="23"/>
    <w:bookmarkStart w:id="24" w:name="X28e824d386aca97b263c2fa873157e1a7ea4c7e"/>
    <w:p>
      <w:pPr>
        <w:pStyle w:val="Heading2"/>
      </w:pPr>
      <w:r>
        <w:t xml:space="preserve">Future Prospects for Petroleum Engineers in Algeria and Algiers</w:t>
      </w:r>
    </w:p>
    <w:p>
      <w:pPr>
        <w:pStyle w:val="FirstParagraph"/>
      </w:pPr>
      <w:r>
        <w:t xml:space="preserve">The future of petroleum engineering in Algeria hinges on the nation's ability to balance traditional fossil fuel reliance with emerging energy demands. As part of the African Union's climate agenda, Algeria aims to diversify its energy matrix by 2035, creating new opportunities for petroleum engineers to pivot toward renewable energy systems.</w:t>
      </w:r>
    </w:p>
    <w:p>
      <w:pPr>
        <w:pStyle w:val="BodyText"/>
      </w:pPr>
      <w:r>
        <w:t xml:space="preserve">In Algiers, academic programs are evolving to equip graduates with interdisciplinary skills in both conventional and sustainable energy technologies. For example, the</w:t>
      </w:r>
      <w:r>
        <w:t xml:space="preserve"> </w:t>
      </w:r>
      <w:r>
        <w:rPr>
          <w:iCs/>
          <w:i/>
        </w:rPr>
        <w:t xml:space="preserve">École Nationale Supérieure de Géologie (ENSG)</w:t>
      </w:r>
      <w:r>
        <w:t xml:space="preserve"> </w:t>
      </w:r>
      <w:r>
        <w:t xml:space="preserve">now offers specialized courses in hybrid energy systems, preparing engineers to address the dual challenges of hydrocarbon extraction and green technology implementation.</w:t>
      </w:r>
    </w:p>
    <w:bookmarkEnd w:id="24"/>
    <w:bookmarkStart w:id="25" w:name="conclusion"/>
    <w:p>
      <w:pPr>
        <w:pStyle w:val="Heading2"/>
      </w:pPr>
      <w:r>
        <w:t xml:space="preserve">Conclusion</w:t>
      </w:r>
    </w:p>
    <w:p>
      <w:pPr>
        <w:pStyle w:val="FirstParagraph"/>
      </w:pPr>
      <w:r>
        <w:t xml:space="preserve">In summary, petroleum engineering remains a vital discipline in Algeria, with Algiers serving as a dynamic center for innovation and policy development. As the nation navigates economic, environmental, and technological shifts, petroleum engineers will play a pivotal role in ensuring the sustainability of Algeria's energy sector while adapting to global trends. Future research should focus on bridging technical gaps, fostering international collaborations, and integrating education systems with industry needs to strengthen Algeria's position as a leader in North African energy markets.</w:t>
      </w:r>
    </w:p>
    <w:p>
      <w:pPr>
        <w:pStyle w:val="BodyText"/>
      </w:pPr>
      <w:r>
        <w:rPr>
          <w:iCs/>
          <w:i/>
        </w:rPr>
        <w:t xml:space="preserve">Keywords: Literature Review, Petroleum Engineer, Algeria Algiers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Engineering in Algeria, Algiers</dc:title>
  <dc:creator/>
  <dc:language>en</dc:language>
  <cp:keywords/>
  <dcterms:created xsi:type="dcterms:W3CDTF">2026-07-21T02:34:55Z</dcterms:created>
  <dcterms:modified xsi:type="dcterms:W3CDTF">2026-07-21T02:34:55Z</dcterms:modified>
</cp:coreProperties>
</file>

<file path=docProps/custom.xml><?xml version="1.0" encoding="utf-8"?>
<Properties xmlns="http://schemas.openxmlformats.org/officeDocument/2006/custom-properties" xmlns:vt="http://schemas.openxmlformats.org/officeDocument/2006/docPropsVTypes"/>
</file>