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624e7bcccbb2de01b33e6bc45445e7258a58667"/>
    <w:p>
      <w:pPr>
        <w:pStyle w:val="Heading1"/>
      </w:pPr>
      <w:r>
        <w:t xml:space="preserve">Literature Review on the Role of Petroleum Engineers in Egypt Alexandria</w:t>
      </w:r>
    </w:p>
    <w:p>
      <w:pPr>
        <w:pStyle w:val="FirstParagraph"/>
      </w:pPr>
      <w:r>
        <w:t xml:space="preserve">A</w:t>
      </w:r>
      <w:r>
        <w:t xml:space="preserve"> </w:t>
      </w:r>
      <w:r>
        <w:rPr>
          <w:bCs/>
          <w:b/>
        </w:rPr>
        <w:t xml:space="preserve">Literature Review</w:t>
      </w:r>
      <w:r>
        <w:t xml:space="preserve"> </w:t>
      </w:r>
      <w:r>
        <w:t xml:space="preserve">is essential to contextualize the evolving role of</w:t>
      </w:r>
      <w:r>
        <w:t xml:space="preserve"> </w:t>
      </w:r>
      <w:r>
        <w:rPr>
          <w:bCs/>
          <w:b/>
        </w:rPr>
        <w:t xml:space="preserve">Petroleum Engineers</w:t>
      </w:r>
      <w:r>
        <w:t xml:space="preserve"> </w:t>
      </w:r>
      <w:r>
        <w:t xml:space="preserve">within specific geographical and economic frameworks. This review explores the significance of petroleum engineering in</w:t>
      </w:r>
      <w:r>
        <w:t xml:space="preserve"> </w:t>
      </w:r>
      <w:r>
        <w:rPr>
          <w:bCs/>
          <w:b/>
        </w:rPr>
        <w:t xml:space="preserve">Egypt Alexandria</w:t>
      </w:r>
      <w:r>
        <w:t xml:space="preserve">, a city historically pivotal to Egypt’s energy sector due to its strategic location along the Mediterranean Sea. The interplay between technological advancements, environmental challenges, and socio-economic demands has shaped the responsibilities of petroleum engineers in this region over decades.</w:t>
      </w:r>
    </w:p>
    <w:bookmarkStart w:id="20" w:name="X606f32937f599dedfdb9b5db35d060bf53484f3"/>
    <w:p>
      <w:pPr>
        <w:pStyle w:val="Heading2"/>
      </w:pPr>
      <w:r>
        <w:t xml:space="preserve">Historical Context of Petroleum in Alexandria</w:t>
      </w:r>
    </w:p>
    <w:p>
      <w:pPr>
        <w:pStyle w:val="FirstParagraph"/>
      </w:pPr>
      <w:r>
        <w:t xml:space="preserve">Alexandria’s connection to petroleum dates back to ancient times when its port served as a hub for maritime trade. However, the modern era of oil exploration in Egypt began in the late 19th century with the discovery of oil fields near Suez and Sinai.</w:t>
      </w:r>
      <w:r>
        <w:t xml:space="preserve"> </w:t>
      </w:r>
      <w:r>
        <w:rPr>
          <w:bCs/>
          <w:b/>
        </w:rPr>
        <w:t xml:space="preserve">Egypt Alexandria</w:t>
      </w:r>
      <w:r>
        <w:t xml:space="preserve"> </w:t>
      </w:r>
      <w:r>
        <w:t xml:space="preserve">emerged as a critical center for refining and distribution due to its proximity to both Mediterranean shipping routes and domestic energy markets. Early</w:t>
      </w:r>
      <w:r>
        <w:t xml:space="preserve"> </w:t>
      </w:r>
      <w:r>
        <w:rPr>
          <w:bCs/>
          <w:b/>
        </w:rPr>
        <w:t xml:space="preserve">Petroleum Engineers</w:t>
      </w:r>
      <w:r>
        <w:t xml:space="preserve"> </w:t>
      </w:r>
      <w:r>
        <w:t xml:space="preserve">in Alexandria focused on extracting oil from shallow wells, using rudimentary technologies that laid the groundwork for Egypt’s nascent petroleum industry.</w:t>
      </w:r>
    </w:p>
    <w:p>
      <w:pPr>
        <w:pStyle w:val="BodyText"/>
      </w:pPr>
      <w:r>
        <w:t xml:space="preserve">Alexandria’s role intensified during the mid-20th century as Egypt expanded its oil infrastructure. The establishment of the Egyptian General Petroleum Corporation (EGPC) in 1957 marked a turning point, integrating Alexandria into national energy policies.</w:t>
      </w:r>
      <w:r>
        <w:t xml:space="preserve"> </w:t>
      </w:r>
      <w:r>
        <w:rPr>
          <w:bCs/>
          <w:b/>
        </w:rPr>
        <w:t xml:space="preserve">Petroleum Engineers</w:t>
      </w:r>
      <w:r>
        <w:t xml:space="preserve"> </w:t>
      </w:r>
      <w:r>
        <w:t xml:space="preserve">at this time were tasked with modernizing extraction methods, improving refining processes, and ensuring compliance with emerging environmental regulations.</w:t>
      </w:r>
    </w:p>
    <w:bookmarkEnd w:id="20"/>
    <w:bookmarkStart w:id="21" w:name="X63219d780ab2d027dabb855fa7ea01cb62aedfc"/>
    <w:p>
      <w:pPr>
        <w:pStyle w:val="Heading2"/>
      </w:pPr>
      <w:r>
        <w:t xml:space="preserve">The Role of Petroleum Engineers in Modern Projects</w:t>
      </w:r>
    </w:p>
    <w:p>
      <w:pPr>
        <w:pStyle w:val="FirstParagraph"/>
      </w:pPr>
      <w:r>
        <w:t xml:space="preserve">Today,</w:t>
      </w:r>
      <w:r>
        <w:t xml:space="preserve"> </w:t>
      </w:r>
      <w:r>
        <w:rPr>
          <w:bCs/>
          <w:b/>
        </w:rPr>
        <w:t xml:space="preserve">Petroleum Engineers</w:t>
      </w:r>
      <w:r>
        <w:t xml:space="preserve"> </w:t>
      </w:r>
      <w:r>
        <w:t xml:space="preserve">in</w:t>
      </w:r>
      <w:r>
        <w:t xml:space="preserve"> </w:t>
      </w:r>
      <w:r>
        <w:rPr>
          <w:bCs/>
          <w:b/>
        </w:rPr>
        <w:t xml:space="preserve">Egypt Alexandria</w:t>
      </w:r>
      <w:r>
        <w:t xml:space="preserve"> </w:t>
      </w:r>
      <w:r>
        <w:t xml:space="preserve">are involved in multidisciplinary projects ranging from upstream exploration to downstream refining. The discovery of the Zohr gas field off Egypt’s Mediterranean coast in 2015 highlighted the need for advanced engineering solutions. Alexandria-based engineers played a crucial role in designing subsea pipelines and offshore platforms, leveraging technologies such as 3D seismic imaging and horizontal drilling.</w:t>
      </w:r>
    </w:p>
    <w:p>
      <w:pPr>
        <w:pStyle w:val="BodyText"/>
      </w:pPr>
      <w:r>
        <w:t xml:space="preserve">Moreover,</w:t>
      </w:r>
      <w:r>
        <w:t xml:space="preserve"> </w:t>
      </w:r>
      <w:r>
        <w:rPr>
          <w:bCs/>
          <w:b/>
        </w:rPr>
        <w:t xml:space="preserve">Egypt Alexandria</w:t>
      </w:r>
      <w:r>
        <w:t xml:space="preserve"> </w:t>
      </w:r>
      <w:r>
        <w:t xml:space="preserve">has become a focal point for renewable energy integration. As the global shift toward sustainability accelerates, petroleum engineers are diversifying their expertise to include hybrid energy systems. For instance, they are developing strategies to repurpose existing oil infrastructure for hydrogen production and carbon capture projects.</w:t>
      </w:r>
    </w:p>
    <w:p>
      <w:pPr>
        <w:pStyle w:val="BodyText"/>
      </w:pPr>
      <w:r>
        <w:t xml:space="preserve">The city’s academic institutions, such as the Faculty of Engineering at Alexandria University and the Petroleum Institute (now part of Cairo University), have also contributed to training a new generation of</w:t>
      </w:r>
      <w:r>
        <w:t xml:space="preserve"> </w:t>
      </w:r>
      <w:r>
        <w:rPr>
          <w:bCs/>
          <w:b/>
        </w:rPr>
        <w:t xml:space="preserve">Petroleum Engineers</w:t>
      </w:r>
      <w:r>
        <w:t xml:space="preserve">. These programs emphasize both traditional oil and gas technologies and emerging fields like geothermal energy and smart grid systems.</w:t>
      </w:r>
    </w:p>
    <w:bookmarkEnd w:id="21"/>
    <w:bookmarkStart w:id="22" w:name="X6017d1d4dc1b3ff573ddecf0f663ee283e80159"/>
    <w:p>
      <w:pPr>
        <w:pStyle w:val="Heading2"/>
      </w:pPr>
      <w:r>
        <w:t xml:space="preserve">Challenges Facing Petroleum Engineers in Egypt Alexandria</w:t>
      </w:r>
    </w:p>
    <w:p>
      <w:pPr>
        <w:pStyle w:val="FirstParagraph"/>
      </w:pPr>
      <w:r>
        <w:t xml:space="preserve">Despite its strategic importance,</w:t>
      </w:r>
      <w:r>
        <w:t xml:space="preserve"> </w:t>
      </w:r>
      <w:r>
        <w:rPr>
          <w:bCs/>
          <w:b/>
        </w:rPr>
        <w:t xml:space="preserve">Egypt Alexandria</w:t>
      </w:r>
      <w:r>
        <w:t xml:space="preserve"> </w:t>
      </w:r>
      <w:r>
        <w:t xml:space="preserve">presents unique challenges for</w:t>
      </w:r>
      <w:r>
        <w:t xml:space="preserve"> </w:t>
      </w:r>
      <w:r>
        <w:rPr>
          <w:bCs/>
          <w:b/>
        </w:rPr>
        <w:t xml:space="preserve">Petroleum Engineers</w:t>
      </w:r>
      <w:r>
        <w:t xml:space="preserve">. Environmental concerns, such as coastal erosion and marine pollution, require engineers to balance energy production with ecological preservation. For example, offshore drilling projects near the Mediterranean must adhere to strict regulations to protect marine biodiversity.</w:t>
      </w:r>
    </w:p>
    <w:p>
      <w:pPr>
        <w:pStyle w:val="BodyText"/>
      </w:pPr>
      <w:r>
        <w:t xml:space="preserve">Economic factors also influence the work of petroleum engineers. Egypt’s reliance on oil exports makes it vulnerable to global price fluctuations. Engineers in Alexandria have had to innovate cost-effective solutions, such as optimizing well productivity through enhanced oil recovery (EOR) techniques and reducing operational costs via automation.</w:t>
      </w:r>
    </w:p>
    <w:p>
      <w:pPr>
        <w:pStyle w:val="BodyText"/>
      </w:pPr>
      <w:r>
        <w:t xml:space="preserve">Socio-political dynamics further complicate the field. The 2011 Arab Spring uprising, for instance, disrupted energy investments and delayed infrastructure projects.</w:t>
      </w:r>
      <w:r>
        <w:t xml:space="preserve"> </w:t>
      </w:r>
      <w:r>
        <w:rPr>
          <w:bCs/>
          <w:b/>
        </w:rPr>
        <w:t xml:space="preserve">Petroleum Engineers</w:t>
      </w:r>
      <w:r>
        <w:t xml:space="preserve"> </w:t>
      </w:r>
      <w:r>
        <w:t xml:space="preserve">in Alexandria had to navigate regulatory changes and geopolitical tensions while maintaining project timelines.</w:t>
      </w:r>
    </w:p>
    <w:bookmarkEnd w:id="22"/>
    <w:bookmarkStart w:id="23" w:name="X3e89ac127fbd9d7f1a67e58847a0ec540e0138d"/>
    <w:p>
      <w:pPr>
        <w:pStyle w:val="Heading2"/>
      </w:pPr>
      <w:r>
        <w:t xml:space="preserve">Technological Advancements and Future Prospects</w:t>
      </w:r>
    </w:p>
    <w:p>
      <w:pPr>
        <w:pStyle w:val="FirstParagraph"/>
      </w:pPr>
      <w:r>
        <w:t xml:space="preserve">The rapid adoption of digital technologies has transformed the role of</w:t>
      </w:r>
      <w:r>
        <w:t xml:space="preserve"> </w:t>
      </w:r>
      <w:r>
        <w:rPr>
          <w:bCs/>
          <w:b/>
        </w:rPr>
        <w:t xml:space="preserve">Petroleum Engineers</w:t>
      </w:r>
      <w:r>
        <w:t xml:space="preserve"> </w:t>
      </w:r>
      <w:r>
        <w:t xml:space="preserve">in</w:t>
      </w:r>
      <w:r>
        <w:t xml:space="preserve"> </w:t>
      </w:r>
      <w:r>
        <w:rPr>
          <w:bCs/>
          <w:b/>
        </w:rPr>
        <w:t xml:space="preserve">Egypt Alexandria</w:t>
      </w:r>
      <w:r>
        <w:t xml:space="preserve">. Artificial intelligence (AI) and machine learning are now used to predict reservoir behavior, while drones and robotics assist in inspecting offshore facilities. These innovations have improved safety, reduced downtime, and increased efficiency.</w:t>
      </w:r>
    </w:p>
    <w:p>
      <w:pPr>
        <w:pStyle w:val="BodyText"/>
      </w:pPr>
      <w:r>
        <w:t xml:space="preserve">Looking ahead, the integration of renewable energy with fossil fuel systems will be a key priority.</w:t>
      </w:r>
      <w:r>
        <w:t xml:space="preserve"> </w:t>
      </w:r>
      <w:r>
        <w:rPr>
          <w:bCs/>
          <w:b/>
        </w:rPr>
        <w:t xml:space="preserve">Petroleum Engineers</w:t>
      </w:r>
      <w:r>
        <w:t xml:space="preserve"> </w:t>
      </w:r>
      <w:r>
        <w:t xml:space="preserve">in Alexandria are exploring ways to blend solar and wind power with existing oil infrastructure to meet Egypt’s net-zero targets by 2050. This transition demands interdisciplinary collaboration, as engineers must work alongside environmental scientists and policymakers.</w:t>
      </w:r>
    </w:p>
    <w:p>
      <w:pPr>
        <w:pStyle w:val="BodyText"/>
      </w:pPr>
      <w:r>
        <w:t xml:space="preserve">Additionally, the growing demand for skilled labor has led to partnerships between Egyptian universities and international organizations like the Society of Petroleum Engineers (SPE). These collaborations aim to bridge knowledge gaps and ensure that</w:t>
      </w:r>
      <w:r>
        <w:t xml:space="preserve"> </w:t>
      </w:r>
      <w:r>
        <w:rPr>
          <w:bCs/>
          <w:b/>
        </w:rPr>
        <w:t xml:space="preserve">Petroleum Engineers</w:t>
      </w:r>
      <w:r>
        <w:t xml:space="preserve"> </w:t>
      </w:r>
      <w:r>
        <w:t xml:space="preserve">in Alexandria remain at the forefront of technological innovation.</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vital role of</w:t>
      </w:r>
      <w:r>
        <w:t xml:space="preserve"> </w:t>
      </w:r>
      <w:r>
        <w:rPr>
          <w:bCs/>
          <w:b/>
        </w:rPr>
        <w:t xml:space="preserve">Petroleum Engineers</w:t>
      </w:r>
      <w:r>
        <w:t xml:space="preserve"> </w:t>
      </w:r>
      <w:r>
        <w:t xml:space="preserve">in shaping Egypt’s energy landscape, particularly in</w:t>
      </w:r>
      <w:r>
        <w:t xml:space="preserve"> </w:t>
      </w:r>
      <w:r>
        <w:rPr>
          <w:bCs/>
          <w:b/>
        </w:rPr>
        <w:t xml:space="preserve">Egypt Alexandria</w:t>
      </w:r>
      <w:r>
        <w:t xml:space="preserve">. From historical oil extraction to modern hybrid energy systems, these professionals have adapted to evolving challenges and opportunities. Their work not only sustains Egypt’s economy but also positions Alexandria as a regional leader in petroleum engineering innovation. As the industry continues to evolve, the contributions of</w:t>
      </w:r>
      <w:r>
        <w:t xml:space="preserve"> </w:t>
      </w:r>
      <w:r>
        <w:rPr>
          <w:bCs/>
          <w:b/>
        </w:rPr>
        <w:t xml:space="preserve">Petroleum Engineers</w:t>
      </w:r>
      <w:r>
        <w:t xml:space="preserve"> </w:t>
      </w:r>
      <w:r>
        <w:t xml:space="preserve">will remain central to achieving sustainable energy goals in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Egypt Alexandria</dc:title>
  <dc:creator/>
  <dc:language>en</dc:language>
  <cp:keywords/>
  <dcterms:created xsi:type="dcterms:W3CDTF">2026-07-23T23:12:29Z</dcterms:created>
  <dcterms:modified xsi:type="dcterms:W3CDTF">2026-07-23T23:12:29Z</dcterms:modified>
</cp:coreProperties>
</file>

<file path=docProps/custom.xml><?xml version="1.0" encoding="utf-8"?>
<Properties xmlns="http://schemas.openxmlformats.org/officeDocument/2006/custom-properties" xmlns:vt="http://schemas.openxmlformats.org/officeDocument/2006/docPropsVTypes"/>
</file>