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6c41ec66a5b5297f103264fe1c5b5d21bc4d88"/>
    <w:p>
      <w:pPr>
        <w:pStyle w:val="Heading1"/>
      </w:pPr>
      <w:r>
        <w:t xml:space="preserve">Literature Review: Petroleum Engineers in South Africa Cape Town</w:t>
      </w:r>
    </w:p>
    <w:p>
      <w:pPr>
        <w:pStyle w:val="FirstParagraph"/>
      </w:pPr>
      <w:r>
        <w:rPr>
          <w:bCs/>
          <w:b/>
        </w:rPr>
        <w:t xml:space="preserve">Literature Review</w:t>
      </w:r>
      <w:r>
        <w:t xml:space="preserve"> </w:t>
      </w:r>
      <w:r>
        <w:t xml:space="preserve">serves as a critical synthesis of existing research, identifying gaps and opportunities for further exploration. In the context of</w:t>
      </w:r>
      <w:r>
        <w:t xml:space="preserve"> </w:t>
      </w:r>
      <w:r>
        <w:rPr>
          <w:bCs/>
          <w:b/>
        </w:rPr>
        <w:t xml:space="preserve">Petroleum Engineer</w:t>
      </w:r>
      <w:r>
        <w:t xml:space="preserve"> </w:t>
      </w:r>
      <w:r>
        <w:t xml:space="preserve">practices in</w:t>
      </w:r>
      <w:r>
        <w:t xml:space="preserve"> </w:t>
      </w:r>
      <w:r>
        <w:rPr>
          <w:bCs/>
          <w:b/>
        </w:rPr>
        <w:t xml:space="preserve">South Africa Cape Town</w:t>
      </w:r>
      <w:r>
        <w:t xml:space="preserve">, this review examines historical, technical, economic, and environmental dimensions shaping the petroleum industry in one of Africa’s most dynamic urban centers. Cape Town’s strategic location at the southern tip of Africa, coupled with its rich geological resources and growing focus on sustainable energy transitions, positions it as a pivotal hub for petroleum engineering innovation. This document explores how Petroleum Engineers in South Africa Cape Town are navigating challenges such as resource depletion, environmental regulation, and shifting energy demands while contributing to national and regional economic goals.</w:t>
      </w:r>
    </w:p>
    <w:bookmarkStart w:id="20" w:name="X49bea017024aaef83ca6a6fa79a1cfb220b6ea4"/>
    <w:p>
      <w:pPr>
        <w:pStyle w:val="Heading2"/>
      </w:pPr>
      <w:r>
        <w:t xml:space="preserve">Historical Context of Petroleum Engineering in South Africa</w:t>
      </w:r>
    </w:p>
    <w:p>
      <w:pPr>
        <w:pStyle w:val="FirstParagraph"/>
      </w:pPr>
      <w:r>
        <w:t xml:space="preserve">The history of the petroleum industry in South Africa dates back to the early 20th century, with exploratory drilling beginning in the 1930s. However, it was not until the discovery of significant oil reserves off-shore and on-shore that the sector gained momentum. In Cape Town, Petroleum Engineers have long been instrumental in evaluating South Africa’s geological potential, particularly in regions like the Karoo Basin, which is believed to hold vast shale gas reserves. Early studies by South African universities and international research institutions laid the groundwork for modern exploration techniques.</w:t>
      </w:r>
    </w:p>
    <w:p>
      <w:pPr>
        <w:pStyle w:val="BodyText"/>
      </w:pPr>
      <w:r>
        <w:t xml:space="preserve">Cape Town’s proximity to major shipping routes and its role as a center for engineering education (e.g., the University of Cape Town and Stellenbosch University) have historically attracted both local and international Petroleum Engineers. These professionals contributed to South Africa’s self-sufficiency in oil production during the mid-20th century, though declining domestic reserves have since shifted focus toward imported petroleum products and alternative energy sources.</w:t>
      </w:r>
    </w:p>
    <w:bookmarkEnd w:id="20"/>
    <w:bookmarkStart w:id="21" w:name="current-industry-landscape-in-cape-town"/>
    <w:p>
      <w:pPr>
        <w:pStyle w:val="Heading2"/>
      </w:pPr>
      <w:r>
        <w:t xml:space="preserve">Current Industry Landscape in Cape Town</w:t>
      </w:r>
    </w:p>
    <w:p>
      <w:pPr>
        <w:pStyle w:val="FirstParagraph"/>
      </w:pPr>
      <w:r>
        <w:t xml:space="preserve">Today,</w:t>
      </w:r>
      <w:r>
        <w:t xml:space="preserve"> </w:t>
      </w:r>
      <w:r>
        <w:rPr>
          <w:bCs/>
          <w:b/>
        </w:rPr>
        <w:t xml:space="preserve">Petroleum Engineer</w:t>
      </w:r>
      <w:r>
        <w:t xml:space="preserve">s operating in South Africa Cape Town are part of a broader sector shaped by global energy transitions and local economic priorities. The South African government has emphasized the need for energy security, leading to increased investment in oil and gas infrastructure. However, challenges such as aging refineries, environmental concerns, and competition from renewable energy sources have created a complex operating environment.</w:t>
      </w:r>
    </w:p>
    <w:p>
      <w:pPr>
        <w:pStyle w:val="BodyText"/>
      </w:pPr>
      <w:r>
        <w:t xml:space="preserve">Cape Town’s Petroleum Engineers are involved in diverse projects, including offshore drilling operations in the South African Exclusive Economic Zone (EEZ), on-shore exploration in sedimentary basins like the Orange Basin, and the optimization of existing oil processing facilities. The integration of digital technologies—such as AI-driven reservoir modeling and IoT-enabled well monitoring—is transforming traditional petroleum engineering practices. For example, companies like Sasol and Shell have established research hubs in Cape Town to explore advanced recovery techniques and reduce carbon footprints.</w:t>
      </w:r>
    </w:p>
    <w:bookmarkEnd w:id="21"/>
    <w:bookmarkStart w:id="22" w:name="economic-and-environmental-challenges"/>
    <w:p>
      <w:pPr>
        <w:pStyle w:val="Heading2"/>
      </w:pPr>
      <w:r>
        <w:t xml:space="preserve">Economic and Environmental Challenges</w:t>
      </w:r>
    </w:p>
    <w:p>
      <w:pPr>
        <w:pStyle w:val="FirstParagraph"/>
      </w:pPr>
      <w:r>
        <w:rPr>
          <w:bCs/>
          <w:b/>
        </w:rPr>
        <w:t xml:space="preserve">Literature Review</w:t>
      </w:r>
      <w:r>
        <w:t xml:space="preserve"> </w:t>
      </w:r>
      <w:r>
        <w:t xml:space="preserve">of South African energy policies highlights the dual mandate of economic growth and environmental sustainability. Petroleum Engineers in Cape Town must balance these priorities, as the sector faces stringent regulations under frameworks like the National Environmental Management Act (NEMA) and international commitments to reduce greenhouse gas emissions. For instance, studies by researchers at the University of Cape Town have shown that deep-sea drilling operations near Table Bay require rigorous environmental impact assessments to protect marine ecosystems.</w:t>
      </w:r>
    </w:p>
    <w:p>
      <w:pPr>
        <w:pStyle w:val="BodyText"/>
      </w:pPr>
      <w:r>
        <w:t xml:space="preserve">Economically, South Africa’s reliance on imported oil has increased due to declining domestic production. Petroleum Engineers in Cape Town are addressing this through initiatives such as enhanced oil recovery (EOR) techniques and the development of local refining capacity. However, high operational costs and political instability have hindered progress. A 2021 report by the Council for Scientific and Industrial Research (CSIR) noted that Petroleum Engineers must also contend with workforce shortages, particularly in specialized fields like subsea engineering.</w:t>
      </w:r>
    </w:p>
    <w:bookmarkEnd w:id="22"/>
    <w:bookmarkStart w:id="23" w:name="X4ac66aeb46f2d1e20821a441d9faeb2f1fc83d6"/>
    <w:p>
      <w:pPr>
        <w:pStyle w:val="Heading2"/>
      </w:pPr>
      <w:r>
        <w:t xml:space="preserve">Emerging Trends and Technological Innovations</w:t>
      </w:r>
    </w:p>
    <w:p>
      <w:pPr>
        <w:pStyle w:val="FirstParagraph"/>
      </w:pPr>
      <w:r>
        <w:t xml:space="preserve">The</w:t>
      </w:r>
      <w:r>
        <w:t xml:space="preserve"> </w:t>
      </w:r>
      <w:r>
        <w:rPr>
          <w:bCs/>
          <w:b/>
        </w:rPr>
        <w:t xml:space="preserve">Literature Review</w:t>
      </w:r>
      <w:r>
        <w:t xml:space="preserve"> </w:t>
      </w:r>
      <w:r>
        <w:t xml:space="preserve">identifies several trends redefining the role of Petroleum Engineers in South Africa Cape Town. One notable shift is the integration of renewable energy systems with traditional oil and gas infrastructure. For example, hybrid solar-wind projects are being explored to power remote drilling sites, reducing dependence on fossil fuels for operational needs.</w:t>
      </w:r>
    </w:p>
    <w:p>
      <w:pPr>
        <w:pStyle w:val="BodyText"/>
      </w:pPr>
      <w:r>
        <w:t xml:space="preserve">Another key development is the growing emphasis on carbon capture and storage (CCS) technologies. Cape Town-based Petroleum Engineers are collaborating with global institutions to pilot CCS projects in the Karoo Basin, aiming to mitigate emissions from oil and gas production. Additionally, advancements in 4D seismic imaging and machine learning algorithms are enabling more precise reservoir management, a critical skill for Petroleum Engineers operating in complex geological formations.</w:t>
      </w:r>
    </w:p>
    <w:bookmarkEnd w:id="23"/>
    <w:bookmarkStart w:id="24" w:name="X0c5dccc4a901c1f7a9260482d198c87b4871008"/>
    <w:p>
      <w:pPr>
        <w:pStyle w:val="Heading2"/>
      </w:pPr>
      <w:r>
        <w:t xml:space="preserve">Case Studies: Local Projects and Their Impacts</w:t>
      </w:r>
    </w:p>
    <w:p>
      <w:pPr>
        <w:pStyle w:val="FirstParagraph"/>
      </w:pPr>
      <w:r>
        <w:rPr>
          <w:bCs/>
          <w:b/>
        </w:rPr>
        <w:t xml:space="preserve">Literature Review</w:t>
      </w:r>
      <w:r>
        <w:t xml:space="preserve"> </w:t>
      </w:r>
      <w:r>
        <w:t xml:space="preserve">of case studies from South Africa Cape Town underscores the sector’s evolving role. For instance, the Saldanha Bay refinery, one of the largest in Africa, has employed Petroleum Engineers to implement energy efficiency upgrades and reduce flaring emissions. Similarly, offshore exploration projects in the Benguela Basin have relied on innovative drilling technologies developed by local engineers to overcome deepwater challenges.</w:t>
      </w:r>
    </w:p>
    <w:p>
      <w:pPr>
        <w:pStyle w:val="BodyText"/>
      </w:pPr>
      <w:r>
        <w:t xml:space="preserve">A 2023 study published in the *South African Journal of Science* highlighted a collaborative project between Cape Town universities and industry stakeholders to train Petroleum Engineers in sustainable practices. This initiative aims to address the sector’s skills gap while aligning with South Africa’s renewable energy targets, demonstrating how local expertise can drive both economic and environmental outcomes.</w:t>
      </w:r>
    </w:p>
    <w:bookmarkEnd w:id="24"/>
    <w:bookmarkStart w:id="25" w:name="X8d45c37a62943758a0ddeea28213a3379e7aaae"/>
    <w:p>
      <w:pPr>
        <w:pStyle w:val="Heading2"/>
      </w:pPr>
      <w:r>
        <w:t xml:space="preserve">Future Directions for Petroleum Engineering in Cape Town</w:t>
      </w:r>
    </w:p>
    <w:p>
      <w:pPr>
        <w:pStyle w:val="FirstParagraph"/>
      </w:pPr>
      <w:r>
        <w:t xml:space="preserve">The future of</w:t>
      </w:r>
      <w:r>
        <w:t xml:space="preserve"> </w:t>
      </w:r>
      <w:r>
        <w:rPr>
          <w:bCs/>
          <w:b/>
        </w:rPr>
        <w:t xml:space="preserve">Petroleum Engineer</w:t>
      </w:r>
      <w:r>
        <w:t xml:space="preserve">s in</w:t>
      </w:r>
      <w:r>
        <w:t xml:space="preserve"> </w:t>
      </w:r>
      <w:r>
        <w:rPr>
          <w:bCs/>
          <w:b/>
        </w:rPr>
        <w:t xml:space="preserve">South Africa Cape Town</w:t>
      </w:r>
      <w:r>
        <w:t xml:space="preserve"> </w:t>
      </w:r>
      <w:r>
        <w:t xml:space="preserve">will likely depend on their ability to adapt to a rapidly changing energy landscape. As the global push for decarbonization accelerates, Petroleum Engineers may need to diversify their skill sets beyond traditional oil and gas operations. Potential areas of focus include hydrogen production, geothermal energy development, and the repurposing of existing infrastructure for renewable projects.</w:t>
      </w:r>
    </w:p>
    <w:p>
      <w:pPr>
        <w:pStyle w:val="BodyText"/>
      </w:pPr>
      <w:r>
        <w:t xml:space="preserve">Educational institutions in Cape Town are already responding to these shifts. Programs such as the MSc in Energy Systems at Stellenbosch University emphasize cross-disciplinary training for Petroleum Engineers, preparing them to work on integrated energy solutions. Furthermore, partnerships with international organizations like the International Association of Oil &amp; Gas Producers (IOGP) could enhance knowledge exchange and technological adoption.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Petroleum Engineer</w:t>
      </w:r>
      <w:r>
        <w:t xml:space="preserve">s in shaping South Africa Cape Town’s energy future. While challenges such as environmental regulation, economic constraints, and resource depletion persist, the sector’s resilience is evident in its embrace of innovation and sustainability. As Cape Town continues to serve as a nexus for petroleum engineering research and practice, the contributions of local professionals will be vital to achieving both national energy goals and global climate commitments.</w:t>
      </w:r>
    </w:p>
    <w:p>
      <w:pPr>
        <w:pStyle w:val="BodyText"/>
      </w:pPr>
      <w:r>
        <w:t xml:space="preserve">Further</w:t>
      </w:r>
      <w:r>
        <w:t xml:space="preserve"> </w:t>
      </w:r>
      <w:r>
        <w:rPr>
          <w:bCs/>
          <w:b/>
        </w:rPr>
        <w:t xml:space="preserve">Literature Review</w:t>
      </w:r>
      <w:r>
        <w:t xml:space="preserve">s are needed to explore how emerging technologies—such as AI-driven predictive maintenance and blockchain for supply chain transparency—can further optimize the work of Petroleum Engineers in South Africa Cape Town. By fostering collaboration between academia, industry, and government, the region can position itself as a leader in sustainable energy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2026-07-24T11:46:59Z</dcterms:created>
  <dcterms:modified xsi:type="dcterms:W3CDTF">2026-07-24T11:46:59Z</dcterms:modified>
</cp:coreProperties>
</file>

<file path=docProps/custom.xml><?xml version="1.0" encoding="utf-8"?>
<Properties xmlns="http://schemas.openxmlformats.org/officeDocument/2006/custom-properties" xmlns:vt="http://schemas.openxmlformats.org/officeDocument/2006/docPropsVTypes"/>
</file>