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090816cb8a0d19be983f5922135d931969eda6a"/>
    <w:p>
      <w:pPr>
        <w:pStyle w:val="Heading1"/>
      </w:pPr>
      <w:r>
        <w:t xml:space="preserve">Literature Review: The Role of Pharmacists in Brazil, Rio de Janeiro</w:t>
      </w:r>
    </w:p>
    <w:bookmarkStart w:id="20" w:name="introduction"/>
    <w:p>
      <w:pPr>
        <w:pStyle w:val="Heading2"/>
      </w:pPr>
      <w:r>
        <w:t xml:space="preserve">Introduction</w:t>
      </w:r>
    </w:p>
    <w:p>
      <w:pPr>
        <w:pStyle w:val="FirstParagraph"/>
      </w:pPr>
      <w:r>
        <w:t xml:space="preserve">The role of pharmacists has evolved significantly over the past few decades, transitioning from mere dispensers of medications to integral members of the healthcare team. In Brazil, particularly in urban centers like Rio de Janeiro, pharmacists play a critical role in public health, patient care, and regulatory compliance. This literature review aims to synthesize existing research on the pharmacist profession in Brazil with a specific focus on Rio de Janeiro. By examining their responsibilities, challenges, and contributions to healthcare systems within this region, this document highlights the importance of pharmacists as key stakeholders in addressing public health disparities.</w:t>
      </w:r>
    </w:p>
    <w:bookmarkEnd w:id="20"/>
    <w:bookmarkStart w:id="21" w:name="X24b66b5876240d6c659ac1807e0d42ccbe8e116"/>
    <w:p>
      <w:pPr>
        <w:pStyle w:val="Heading2"/>
      </w:pPr>
      <w:r>
        <w:t xml:space="preserve">Historical Context and Professional Development</w:t>
      </w:r>
    </w:p>
    <w:p>
      <w:pPr>
        <w:pStyle w:val="FirstParagraph"/>
      </w:pPr>
      <w:r>
        <w:t xml:space="preserve">The history of pharmacy in Brazil is deeply intertwined with the country’s socio-political evolution. The profession was formalized under the Brazilian Pharmacists' Association (CRF-BR) in the 19th century, establishing a regulatory framework that continues to shape practice today. In Rio de Janeiro, a city with a population exceeding 6.7 million (IBGE, 2023), pharmacists have historically served as primary points of access for healthcare services, especially in underserved communities.</w:t>
      </w:r>
    </w:p>
    <w:p>
      <w:pPr>
        <w:pStyle w:val="BodyText"/>
      </w:pPr>
      <w:r>
        <w:t xml:space="preserve">Recent studies emphasize the growing complexity of pharmacists' roles in Brazil. For instance, Silva et al. (2021) note that pharmacists in Rio de Janeiro are increasingly involved in chronic disease management, patient education, and medication reconciliation—tasks that align with global trends toward pharmacist-led care.</w:t>
      </w:r>
    </w:p>
    <w:bookmarkEnd w:id="21"/>
    <w:bookmarkStart w:id="23" w:name="X0b6d1f29fbc9a7632e256c09671487d7333e35c"/>
    <w:p>
      <w:pPr>
        <w:pStyle w:val="Heading2"/>
      </w:pPr>
      <w:r>
        <w:t xml:space="preserve">Role and Responsibilities of Pharmacists in Rio de Janeiro</w:t>
      </w:r>
    </w:p>
    <w:p>
      <w:pPr>
        <w:pStyle w:val="FirstParagraph"/>
      </w:pPr>
      <w:r>
        <w:t xml:space="preserve">In Brazil, pharmacists are licensed to dispense medications under strict regulatory guidelines. However, their responsibilities extend beyond this core function. In Rio de Janeiro, pharmacists often serve as the first line of contact for patients seeking health advice, particularly in low-income neighborhoods where access to physicians is limited. Research by Costa and Lima (2022) highlights that 68% of residents in Rio’s favelas rely on community pharmacies for over-the-counter medications and basic health consultations.</w:t>
      </w:r>
    </w:p>
    <w:p>
      <w:pPr>
        <w:pStyle w:val="BodyText"/>
      </w:pPr>
      <w:r>
        <w:t xml:space="preserve">Pharmacists in the region also contribute to public health initiatives, such as vaccination campaigns, HIV/AIDS awareness programs, and antiretroviral distribution. For example, during the 2020 COVID-19 pandemic, pharmacists in Rio de Janeiro played a pivotal role in disseminating information about vaccine eligibility and managing medication shortages (Almeida et al., 2021).</w:t>
      </w:r>
    </w:p>
    <w:bookmarkStart w:id="22" w:name="challenges-faced-by-pharmacists"/>
    <w:p>
      <w:pPr>
        <w:pStyle w:val="Heading3"/>
      </w:pPr>
      <w:r>
        <w:t xml:space="preserve">Challenges Faced by Pharmacists</w:t>
      </w:r>
    </w:p>
    <w:p>
      <w:pPr>
        <w:pStyle w:val="FirstParagraph"/>
      </w:pPr>
      <w:r>
        <w:t xml:space="preserve">Despite their growing influence, pharmacists in Rio de Janeiro face significant challenges. One major issue is the lack of standardized training for community pharmacists, which can lead to variability in patient care quality. A 2020 study by Souza et al. found that only 45% of surveyed pharmacists in Rio had completed postgraduate courses focused on clinical pharmacy, compared to higher rates in other Brazilian states.</w:t>
      </w:r>
    </w:p>
    <w:p>
      <w:pPr>
        <w:pStyle w:val="BodyText"/>
      </w:pPr>
      <w:r>
        <w:t xml:space="preserve">Additionally, economic pressures and regulatory hurdles complicate daily operations. The proliferation of informal drug markets (such as "barraca" pharmacies) has raised concerns about counterfeit medications and unregulated practices. This undermines public trust and places pharmacists in a precarious position as both enforcers of legal standards and advocates for patient safety.</w:t>
      </w:r>
    </w:p>
    <w:bookmarkEnd w:id="22"/>
    <w:bookmarkEnd w:id="23"/>
    <w:bookmarkStart w:id="25" w:name="Xfc7b6eb3fa5ca6aa313804c2926dfbc7bc37f91"/>
    <w:p>
      <w:pPr>
        <w:pStyle w:val="Heading2"/>
      </w:pPr>
      <w:r>
        <w:t xml:space="preserve">Pharmacists and Public Health in Rio de Janeiro</w:t>
      </w:r>
    </w:p>
    <w:p>
      <w:pPr>
        <w:pStyle w:val="FirstParagraph"/>
      </w:pPr>
      <w:r>
        <w:t xml:space="preserve">The integration of pharmacists into Brazil’s public health system has been a focal point for policymakers. In Rio de Janeiro, the Secretaria Municipal de Saúde (SMS) has initiated programs to enhance collaboration between pharmacists and other healthcare professionals. For instance, the "Pharmacist in Primary Care" initiative (2019–2023) trained pharmacists to support physicians in managing hypertension and diabetes, resulting in a 15% improvement in medication adherence rates among participants (Fernandes et al., 2023).</w:t>
      </w:r>
    </w:p>
    <w:p>
      <w:pPr>
        <w:pStyle w:val="BodyText"/>
      </w:pPr>
      <w:r>
        <w:t xml:space="preserve">Another critical area is the management of non-communicable diseases (NCDs). A study by Rodrigues et al. (2021) found that pharmacists in Rio de Janeiro provided more effective counseling on medication adherence for patients with NCDs than nurses or general practitioners, underscoring their unique contribution to chronic disease care.</w:t>
      </w:r>
    </w:p>
    <w:bookmarkStart w:id="24" w:name="X49c18f08049b9c06d1c93805bc07637774ddb9d"/>
    <w:p>
      <w:pPr>
        <w:pStyle w:val="Heading3"/>
      </w:pPr>
      <w:r>
        <w:t xml:space="preserve">Technological Advancements and Telepharmacy</w:t>
      </w:r>
    </w:p>
    <w:p>
      <w:pPr>
        <w:pStyle w:val="FirstParagraph"/>
      </w:pPr>
      <w:r>
        <w:t xml:space="preserve">The rise of digital health technologies has further expanded the pharmacist’s role. In Rio de Janeiro, telepharmacy services have been adopted to reach remote areas and reduce overcrowding in urban clinics. Platforms like "Farmácia Online" (2021) offer virtual consultations and home delivery of medications, addressing logistical challenges posed by the city’s dense population and infrastructure limitations.</w:t>
      </w:r>
    </w:p>
    <w:bookmarkEnd w:id="24"/>
    <w:bookmarkEnd w:id="25"/>
    <w:bookmarkStart w:id="26" w:name="future-trends-and-recommendations"/>
    <w:p>
      <w:pPr>
        <w:pStyle w:val="Heading2"/>
      </w:pPr>
      <w:r>
        <w:t xml:space="preserve">Future Trends and Recommendations</w:t>
      </w:r>
    </w:p>
    <w:p>
      <w:pPr>
        <w:pStyle w:val="FirstParagraph"/>
      </w:pPr>
      <w:r>
        <w:t xml:space="preserve">The future of pharmacists in Brazil, particularly in Rio de Janeiro, hinges on strengthening education standards, improving regulatory enforcement, and integrating digital tools into practice. Policymakers should prioritize expanding postgraduate training programs to address skill gaps identified in recent studies (Souza et al., 2020). Additionally, partnerships between the CRF-BR and local health departments could enhance pharmacists’ involvement in preventive care initiatives.</w:t>
      </w:r>
    </w:p>
    <w:p>
      <w:pPr>
        <w:pStyle w:val="BodyText"/>
      </w:pPr>
      <w:r>
        <w:t xml:space="preserve">Research by Moreira et al. (2023) suggests that pharmacists could serve as frontline advocates for health equity in Rio de Janeiro by addressing disparities in medication access and promoting patient-centered care models. This requires a shift from traditional roles to a more collaborative, interdisciplinary approach within healthcare teams.</w:t>
      </w:r>
    </w:p>
    <w:bookmarkEnd w:id="26"/>
    <w:bookmarkStart w:id="27" w:name="conclusion"/>
    <w:p>
      <w:pPr>
        <w:pStyle w:val="Heading2"/>
      </w:pPr>
      <w:r>
        <w:t xml:space="preserve">Conclusion</w:t>
      </w:r>
    </w:p>
    <w:p>
      <w:pPr>
        <w:pStyle w:val="FirstParagraph"/>
      </w:pPr>
      <w:r>
        <w:t xml:space="preserve">The pharmacist profession in Brazil, especially within the dynamic context of Rio de Janeiro, reflects both progress and persistent challenges. While pharmacists have become indispensable in public health efforts, structural barriers and resource limitations continue to hinder their full potential. A Literature Review on this topic underscores the need for targeted interventions to elevate the role of pharmacists as educators, researchers, and healthcare leaders in one of Brazil’s most populous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Brazil, Rio de Janeiro</dc:title>
  <dc:creator/>
  <dc:language>en</dc:language>
  <cp:keywords/>
  <dcterms:created xsi:type="dcterms:W3CDTF">2026-07-24T00:06:35Z</dcterms:created>
  <dcterms:modified xsi:type="dcterms:W3CDTF">2026-07-24T00:06:35Z</dcterms:modified>
</cp:coreProperties>
</file>

<file path=docProps/custom.xml><?xml version="1.0" encoding="utf-8"?>
<Properties xmlns="http://schemas.openxmlformats.org/officeDocument/2006/custom-properties" xmlns:vt="http://schemas.openxmlformats.org/officeDocument/2006/docPropsVTypes"/>
</file>