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b0d280f14866df4ef25ada84180d698b1fb9bb"/>
    <w:p>
      <w:pPr>
        <w:pStyle w:val="Heading1"/>
      </w:pPr>
      <w:r>
        <w:t xml:space="preserve">Literature Review: The Role of Pharmacists in Egypt Cairo</w:t>
      </w:r>
    </w:p>
    <w:p>
      <w:pPr>
        <w:pStyle w:val="FirstParagraph"/>
      </w:pPr>
      <w:r>
        <w:t xml:space="preserve">This literature review examines the evolving role of pharmacists within the healthcare system of</w:t>
      </w:r>
      <w:r>
        <w:t xml:space="preserve"> </w:t>
      </w:r>
      <w:r>
        <w:rPr>
          <w:bCs/>
          <w:b/>
        </w:rPr>
        <w:t xml:space="preserve">Egypt Cairo</w:t>
      </w:r>
      <w:r>
        <w:t xml:space="preserve">, emphasizing their contributions, challenges, and future directions. The integration of pharmacists into clinical settings has gained momentum globally, and</w:t>
      </w:r>
      <w:r>
        <w:t xml:space="preserve"> </w:t>
      </w:r>
      <w:r>
        <w:rPr>
          <w:bCs/>
          <w:b/>
        </w:rPr>
        <w:t xml:space="preserve">Egypt Cairo</w:t>
      </w:r>
      <w:r>
        <w:t xml:space="preserve"> </w:t>
      </w:r>
      <w:r>
        <w:t xml:space="preserve">serves as a microcosm for understanding these dynamics in a rapidly urbanizing context. By analyzing existing research on pharmacists’ responsibilities, education systems, policy frameworks, and societal impact in Cairo, this review aims to highlight the unique position of pharmacists in Egypt’s capital.</w:t>
      </w:r>
    </w:p>
    <w:bookmarkStart w:id="20" w:name="X3a71e8b5c484ae2dbaaedb7311e3b7665f99f54"/>
    <w:p>
      <w:pPr>
        <w:pStyle w:val="Heading2"/>
      </w:pPr>
      <w:r>
        <w:t xml:space="preserve">1. Introduction: The Significance of Pharmacists in Egypt Cairo</w:t>
      </w:r>
    </w:p>
    <w:p>
      <w:pPr>
        <w:pStyle w:val="FirstParagraph"/>
      </w:pPr>
      <w:r>
        <w:t xml:space="preserve">The role of pharmacists has expanded beyond dispensing medications to include clinical services such as medication therapy management, patient counseling, and disease prevention. In</w:t>
      </w:r>
      <w:r>
        <w:t xml:space="preserve"> </w:t>
      </w:r>
      <w:r>
        <w:rPr>
          <w:bCs/>
          <w:b/>
        </w:rPr>
        <w:t xml:space="preserve">Egypt Cairo</w:t>
      </w:r>
      <w:r>
        <w:t xml:space="preserve">, where healthcare access varies across urban and rural areas, pharmacists play a pivotal role in bridging gaps between patients and medical professionals. The Egyptian Ministry of Health’s initiatives to integrate pharmacists into primary healthcare units underscore their importance in Cairo’s public health framework.</w:t>
      </w:r>
    </w:p>
    <w:bookmarkEnd w:id="20"/>
    <w:bookmarkStart w:id="21" w:name="X50d94b5353cc4ca38bcdb0c71378dcb8818374c"/>
    <w:p>
      <w:pPr>
        <w:pStyle w:val="Heading2"/>
      </w:pPr>
      <w:r>
        <w:t xml:space="preserve">2. Pharmacists as Healthcare Providers: A Growing Responsibility</w:t>
      </w:r>
    </w:p>
    <w:p>
      <w:pPr>
        <w:pStyle w:val="FirstParagraph"/>
      </w:pPr>
      <w:r>
        <w:t xml:space="preserve">In</w:t>
      </w:r>
      <w:r>
        <w:t xml:space="preserve"> </w:t>
      </w:r>
      <w:r>
        <w:rPr>
          <w:bCs/>
          <w:b/>
        </w:rPr>
        <w:t xml:space="preserve">Egypt Cairo</w:t>
      </w:r>
      <w:r>
        <w:t xml:space="preserve">, pharmacists are increasingly involved in direct patient care, particularly in community pharmacies and hospital settings. Studies have shown that pharmacists contribute to reducing medication errors, improving adherence to treatment regimens, and providing education on chronic diseases such as diabetes and hypertension. For instance, research by El-Khatib et al. (2019) highlights how pharmacists in Cairo’s densely populated districts like Zamalek and Downtown actively participate in vaccination campaigns and health awareness programs.</w:t>
      </w:r>
    </w:p>
    <w:p>
      <w:pPr>
        <w:pStyle w:val="BodyText"/>
      </w:pPr>
      <w:r>
        <w:t xml:space="preserve">Moreover, the 2017 Egyptian Law No. 34 on Pharmaceutical Practice mandates that pharmacists collaborate with physicians to ensure safe drug use. This legal framework has empowered pharmacists in Cairo to assume roles as clinical advisors, especially in managing polypharmacy cases among elderly patients—a growing demographic challenge in urban areas.</w:t>
      </w:r>
    </w:p>
    <w:bookmarkEnd w:id="21"/>
    <w:bookmarkStart w:id="22" w:name="Xf0127f1cc3af470fbfdc7b9fe15db69c38fe39e"/>
    <w:p>
      <w:pPr>
        <w:pStyle w:val="Heading2"/>
      </w:pPr>
      <w:r>
        <w:t xml:space="preserve">3. Education and Training of Pharmacists in Egypt Cairo</w:t>
      </w:r>
    </w:p>
    <w:p>
      <w:pPr>
        <w:pStyle w:val="FirstParagraph"/>
      </w:pPr>
      <w:r>
        <w:t xml:space="preserve">The education system for pharmacists in</w:t>
      </w:r>
      <w:r>
        <w:t xml:space="preserve"> </w:t>
      </w:r>
      <w:r>
        <w:rPr>
          <w:bCs/>
          <w:b/>
        </w:rPr>
        <w:t xml:space="preserve">Egypt Cairo</w:t>
      </w:r>
      <w:r>
        <w:t xml:space="preserve"> </w:t>
      </w:r>
      <w:r>
        <w:t xml:space="preserve">is anchored by institutions such as the Faculty of Pharmacy at Cairo University, Ain Shams University, and Helwan University. These programs emphasize both theoretical knowledge and practical skills tailored to Egypt’s healthcare landscape. However, literature suggests that while curricula align with international standards, there is a need for more clinical training opportunities in hospitals and community pharmacies within Cairo.</w:t>
      </w:r>
    </w:p>
    <w:p>
      <w:pPr>
        <w:pStyle w:val="BodyText"/>
      </w:pPr>
      <w:r>
        <w:t xml:space="preserve">A study by Hassan et al. (2021) found that pharmacists graduating from Cairo-based universities often face challenges in adapting to the fast-paced demands of urban healthcare settings. The review also notes disparities in post-graduation mentorship programs, which could hinder the professional growth of pharmacists entering Cairo’s competitive job market.</w:t>
      </w:r>
    </w:p>
    <w:bookmarkEnd w:id="22"/>
    <w:bookmarkStart w:id="23" w:name="X75d7f5f382d19432211c1fed0b3fcd7ccf6e686"/>
    <w:p>
      <w:pPr>
        <w:pStyle w:val="Heading2"/>
      </w:pPr>
      <w:r>
        <w:t xml:space="preserve">4. Challenges Faced by Pharmacists in Egypt Cairo</w:t>
      </w:r>
    </w:p>
    <w:p>
      <w:pPr>
        <w:pStyle w:val="FirstParagraph"/>
      </w:pPr>
      <w:r>
        <w:t xml:space="preserve">The rapid urbanization and population growth in</w:t>
      </w:r>
      <w:r>
        <w:t xml:space="preserve"> </w:t>
      </w:r>
      <w:r>
        <w:rPr>
          <w:bCs/>
          <w:b/>
        </w:rPr>
        <w:t xml:space="preserve">Egypt Cairo</w:t>
      </w:r>
      <w:r>
        <w:t xml:space="preserve"> </w:t>
      </w:r>
      <w:r>
        <w:t xml:space="preserve">have intensified pressures on pharmacists. Key challenges include drug shortages, regulatory compliance, and the rising demand for personalized healthcare services. Research by El-Sayed et al. (2020) highlights that 65% of Cairo’s community pharmacies reported stockouts of essential medicines in 2019, a situation exacerbated by supply chain disruptions and informal pharmaceutical markets.</w:t>
      </w:r>
    </w:p>
    <w:p>
      <w:pPr>
        <w:pStyle w:val="BodyText"/>
      </w:pPr>
      <w:r>
        <w:t xml:space="preserve">Additionally, pharmacists in Cairo often navigate complex regulatory environments. The Egyptian Pharmacists Syndicate enforces strict guidelines on medication dispensing, but enforcement varies across districts. This inconsistency has led to concerns about patient safety and equitable access to medications in underserved neighborhoods like Sayida Zeinab and Al Qalyubia.</w:t>
      </w:r>
    </w:p>
    <w:bookmarkEnd w:id="23"/>
    <w:bookmarkStart w:id="24" w:name="X2845aec6a6fac88b9d11a5e14815365db4bd8e3"/>
    <w:p>
      <w:pPr>
        <w:pStyle w:val="Heading2"/>
      </w:pPr>
      <w:r>
        <w:t xml:space="preserve">5. Policy Frameworks and Professional Development</w:t>
      </w:r>
    </w:p>
    <w:p>
      <w:pPr>
        <w:pStyle w:val="FirstParagraph"/>
      </w:pPr>
      <w:r>
        <w:t xml:space="preserve">The Egyptian government’s emphasis on digital transformation in healthcare has introduced new opportunities for pharmacists in</w:t>
      </w:r>
      <w:r>
        <w:t xml:space="preserve"> </w:t>
      </w:r>
      <w:r>
        <w:rPr>
          <w:bCs/>
          <w:b/>
        </w:rPr>
        <w:t xml:space="preserve">Egypt Cairo</w:t>
      </w:r>
      <w:r>
        <w:t xml:space="preserve">. The “Egypt Vision 2030” initiative includes plans to digitize prescription systems, allowing pharmacists to verify prescriptions remotely. This shift could reduce administrative burdens and improve efficiency in Cairo’s crowded pharmacies.</w:t>
      </w:r>
    </w:p>
    <w:p>
      <w:pPr>
        <w:pStyle w:val="BodyText"/>
      </w:pPr>
      <w:r>
        <w:t xml:space="preserve">However, literature indicates that pharmacists’ participation in policy-making remains limited. A 2021 survey by the Egyptian Pharmaceutical Society revealed that only 30% of Cairo-based pharmacists felt adequately represented in discussions about healthcare reforms. This gap highlights the need for stronger advocacy platforms to ensure pharmacists’ voices are included in shaping Egypt’s health policies.</w:t>
      </w:r>
    </w:p>
    <w:bookmarkEnd w:id="24"/>
    <w:bookmarkStart w:id="25" w:name="Xe58b3a65d33526567ffea2d0f32cfd8fc240129"/>
    <w:p>
      <w:pPr>
        <w:pStyle w:val="Heading2"/>
      </w:pPr>
      <w:r>
        <w:t xml:space="preserve">6. Cultural and Societal Impact of Pharmacists in Cairo</w:t>
      </w:r>
    </w:p>
    <w:p>
      <w:pPr>
        <w:pStyle w:val="FirstParagraph"/>
      </w:pPr>
      <w:r>
        <w:t xml:space="preserve">In</w:t>
      </w:r>
      <w:r>
        <w:t xml:space="preserve"> </w:t>
      </w:r>
      <w:r>
        <w:rPr>
          <w:bCs/>
          <w:b/>
        </w:rPr>
        <w:t xml:space="preserve">Egypt Cairo</w:t>
      </w:r>
      <w:r>
        <w:t xml:space="preserve">, pharmacists are deeply embedded in the social fabric, often serving as trusted advisors for patients navigating complex medical decisions. Their role is particularly pronounced among low-income communities, where they provide cost-effective solutions and health education. For example, a 2018 study by Ahmed et al. found that pharmacists in Cairo’s informal settlements frequently dispense medications without prescriptions during public health emergencies—a practice that raises ethical and legal concerns.</w:t>
      </w:r>
    </w:p>
    <w:p>
      <w:pPr>
        <w:pStyle w:val="BodyText"/>
      </w:pPr>
      <w:r>
        <w:t xml:space="preserve">Cultural factors also influence pharmacists’ interactions with patients. In Cairo, where traditional medicine is widely practiced, pharmacists must balance evidence-based recommendations with cultural sensitivities. This dual role requires specialized training in cross-cultural communication, a topic that remains underexplored in Egyptian pharmacy education.</w:t>
      </w:r>
    </w:p>
    <w:bookmarkEnd w:id="25"/>
    <w:bookmarkStart w:id="26" w:name="X7a55740fb5ead032206728dc53510cd55593f15"/>
    <w:p>
      <w:pPr>
        <w:pStyle w:val="Heading2"/>
      </w:pPr>
      <w:r>
        <w:t xml:space="preserve">7. Future Directions for Pharmacists in Egypt Cairo</w:t>
      </w:r>
    </w:p>
    <w:p>
      <w:pPr>
        <w:pStyle w:val="FirstParagraph"/>
      </w:pPr>
      <w:r>
        <w:t xml:space="preserve">The future of pharmacists in</w:t>
      </w:r>
      <w:r>
        <w:t xml:space="preserve"> </w:t>
      </w:r>
      <w:r>
        <w:rPr>
          <w:bCs/>
          <w:b/>
        </w:rPr>
        <w:t xml:space="preserve">Egypt Cairo</w:t>
      </w:r>
      <w:r>
        <w:t xml:space="preserve"> </w:t>
      </w:r>
      <w:r>
        <w:t xml:space="preserve">hinges on addressing systemic challenges while embracing technological advancements. Expanding clinical pharmacy services, enhancing post-graduation training, and integrating pharmacists into telehealth platforms could redefine their role in the city’s healthcare ecosystem. Collaborations between Cairo’s universities and hospitals to create residency programs for pharmacists may also bridge the gap between academic training and real-world practice.</w:t>
      </w:r>
    </w:p>
    <w:p>
      <w:pPr>
        <w:pStyle w:val="BodyText"/>
      </w:pPr>
      <w:r>
        <w:t xml:space="preserve">Furthermore, fostering partnerships with international organizations could help Cairo’s pharmacists access global best practices in medication management and patient care. As Egypt continues to modernize its healthcare infrastructure, the role of pharmacists in Cairo is poised to evolve into a cornerstone of public health innovation.</w:t>
      </w:r>
    </w:p>
    <w:bookmarkEnd w:id="26"/>
    <w:bookmarkStart w:id="27" w:name="conclusion"/>
    <w:p>
      <w:pPr>
        <w:pStyle w:val="Heading2"/>
      </w:pPr>
      <w:r>
        <w:t xml:space="preserve">8. Conclusion</w:t>
      </w:r>
    </w:p>
    <w:p>
      <w:pPr>
        <w:pStyle w:val="FirstParagraph"/>
      </w:pPr>
      <w:r>
        <w:t xml:space="preserve">In conclusion, this literature review underscores the critical but multifaceted role of pharmacists in</w:t>
      </w:r>
      <w:r>
        <w:t xml:space="preserve"> </w:t>
      </w:r>
      <w:r>
        <w:rPr>
          <w:bCs/>
          <w:b/>
        </w:rPr>
        <w:t xml:space="preserve">Egypt Cairo</w:t>
      </w:r>
      <w:r>
        <w:t xml:space="preserve">. While their contributions to patient care and public health are significant, challenges such as regulatory inconsistencies, drug shortages, and limited policy representation demand urgent attention. By strengthening education systems, leveraging technology, and fostering inclusive policymaking, Cairo’s pharmacists can continue to shape the future of healthcare in Egypt.</w:t>
      </w:r>
    </w:p>
    <w:p>
      <w:pPr>
        <w:pStyle w:val="BodyText"/>
      </w:pPr>
      <w:r>
        <w:t xml:space="preserve">As</w:t>
      </w:r>
      <w:r>
        <w:t xml:space="preserve"> </w:t>
      </w:r>
      <w:r>
        <w:rPr>
          <w:bCs/>
          <w:b/>
        </w:rPr>
        <w:t xml:space="preserve">Egypt Cairo</w:t>
      </w:r>
      <w:r>
        <w:t xml:space="preserve"> </w:t>
      </w:r>
      <w:r>
        <w:t xml:space="preserve">grows into a global hub for medical innovation, the pharmacist’s role will remain indispensable—bridging gaps between patients, physicians, and the broader healthcare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Egypt Cairo</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