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Pharmacists</w:t>
      </w:r>
      <w:r>
        <w:t xml:space="preserve"> </w:t>
      </w:r>
      <w:r>
        <w:t xml:space="preserve">in</w:t>
      </w:r>
      <w:r>
        <w:t xml:space="preserve"> </w:t>
      </w:r>
      <w:r>
        <w:t xml:space="preserve">Ghana</w:t>
      </w:r>
      <w:r>
        <w:t xml:space="preserve"> </w:t>
      </w:r>
      <w:r>
        <w:t xml:space="preserve">Accra</w:t>
      </w:r>
    </w:p>
    <w:bookmarkStart w:id="32" w:name="X4a9c976d8717be312cb456a570f2e0454eaed31"/>
    <w:p>
      <w:pPr>
        <w:pStyle w:val="Heading1"/>
      </w:pPr>
      <w:r>
        <w:t xml:space="preserve">Literature Review: The Role and Challenges of Pharmacists in Ghana, Accra</w:t>
      </w:r>
    </w:p>
    <w:p>
      <w:pPr>
        <w:pStyle w:val="FirstParagraph"/>
      </w:pPr>
      <w:r>
        <w:rPr>
          <w:bCs/>
          <w:b/>
        </w:rPr>
        <w:t xml:space="preserve">Keywords:</w:t>
      </w:r>
      <w:r>
        <w:t xml:space="preserve"> </w:t>
      </w:r>
      <w:r>
        <w:t xml:space="preserve">Literature Review, Pharmacist, Ghana Accra.</w:t>
      </w:r>
    </w:p>
    <w:bookmarkStart w:id="20" w:name="introduction"/>
    <w:p>
      <w:pPr>
        <w:pStyle w:val="Heading2"/>
      </w:pPr>
      <w:r>
        <w:t xml:space="preserve">Introduction</w:t>
      </w:r>
    </w:p>
    <w:p>
      <w:pPr>
        <w:pStyle w:val="FirstParagraph"/>
      </w:pPr>
      <w:r>
        <w:t xml:space="preserve">This literature review critically examines the role of pharmacists within the healthcare system of</w:t>
      </w:r>
      <w:r>
        <w:t xml:space="preserve"> </w:t>
      </w:r>
      <w:r>
        <w:rPr>
          <w:bCs/>
          <w:b/>
        </w:rPr>
        <w:t xml:space="preserve">Ghana Accra</w:t>
      </w:r>
      <w:r>
        <w:t xml:space="preserve">, highlighting their contributions, challenges, and opportunities for growth. The review synthesizes existing scholarly work on pharmacists in Ghanaian contexts, with a particular focus on Accra as a hub for healthcare innovation and population health dynamics. Given the rapid urbanization and increasing demand for pharmaceutical services in</w:t>
      </w:r>
      <w:r>
        <w:t xml:space="preserve"> </w:t>
      </w:r>
      <w:r>
        <w:rPr>
          <w:bCs/>
          <w:b/>
        </w:rPr>
        <w:t xml:space="preserve">Ghana Accra</w:t>
      </w:r>
      <w:r>
        <w:t xml:space="preserve">, this study underscores the importance of aligning pharmacist training, policy frameworks, and public health strategies to address regional needs.</w:t>
      </w:r>
    </w:p>
    <w:bookmarkEnd w:id="20"/>
    <w:bookmarkStart w:id="22" w:name="pharmacists-in-ghanas-healthcare-system"/>
    <w:p>
      <w:pPr>
        <w:pStyle w:val="Heading2"/>
      </w:pPr>
      <w:r>
        <w:t xml:space="preserve">Pharmacists in Ghana’s Healthcare System</w:t>
      </w:r>
    </w:p>
    <w:p>
      <w:pPr>
        <w:pStyle w:val="FirstParagraph"/>
      </w:pPr>
      <w:r>
        <w:t xml:space="preserve">In Ghana, pharmacists are integral to the delivery of healthcare services, operating within a system that emphasizes primary care and community engagement. The</w:t>
      </w:r>
      <w:r>
        <w:t xml:space="preserve"> </w:t>
      </w:r>
      <w:r>
        <w:rPr>
          <w:bCs/>
          <w:b/>
        </w:rPr>
        <w:t xml:space="preserve">Pharmacy Act of 1984</w:t>
      </w:r>
      <w:r>
        <w:t xml:space="preserve"> </w:t>
      </w:r>
      <w:r>
        <w:t xml:space="preserve">mandates that pharmacists oversee drug distribution, ensure medication safety, and provide patient counseling (Ghana Health Service [GHS], 2020). In</w:t>
      </w:r>
      <w:r>
        <w:t xml:space="preserve"> </w:t>
      </w:r>
      <w:r>
        <w:rPr>
          <w:bCs/>
          <w:b/>
        </w:rPr>
        <w:t xml:space="preserve">Ghana Accra</w:t>
      </w:r>
      <w:r>
        <w:t xml:space="preserve">, where the population density is high and healthcare demands are diverse, pharmacists play a pivotal role in managing both communicable and non-communicable diseases. Studies by Asamoah et al. (2019) highlight that pharmacists in urban centers like Accra frequently serve as the first point of contact for patients seeking over-the-counter medications, chronic disease management advice, and health education.</w:t>
      </w:r>
    </w:p>
    <w:bookmarkStart w:id="21" w:name="X75ee76b2b01df908f7e7695b4344fae47385176"/>
    <w:p>
      <w:pPr>
        <w:pStyle w:val="Heading3"/>
      </w:pPr>
      <w:r>
        <w:t xml:space="preserve">Key Responsibilities of Pharmacists in Accra</w:t>
      </w:r>
    </w:p>
    <w:p>
      <w:pPr>
        <w:pStyle w:val="FirstParagraph"/>
      </w:pPr>
      <w:r>
        <w:t xml:space="preserve">Pharmacists in</w:t>
      </w:r>
      <w:r>
        <w:t xml:space="preserve"> </w:t>
      </w:r>
      <w:r>
        <w:rPr>
          <w:bCs/>
          <w:b/>
        </w:rPr>
        <w:t xml:space="preserve">Ghana Accra</w:t>
      </w:r>
      <w:r>
        <w:t xml:space="preserve"> </w:t>
      </w:r>
      <w:r>
        <w:t xml:space="preserve">are tasked with several responsibilities, including:</w:t>
      </w:r>
      <w:r>
        <w:br/>
      </w:r>
      <w:r>
        <w:t xml:space="preserve">- Ensuring the safe dispensing of prescription and non-prescription medications.</w:t>
      </w:r>
      <w:r>
        <w:br/>
      </w:r>
      <w:r>
        <w:t xml:space="preserve">- Monitoring drug interactions and adverse effects.</w:t>
      </w:r>
      <w:r>
        <w:br/>
      </w:r>
      <w:r>
        <w:t xml:space="preserve">- Educating patients on proper medication use and adherence.</w:t>
      </w:r>
      <w:r>
        <w:br/>
      </w:r>
      <w:r>
        <w:t xml:space="preserve">- Collaborating with physicians, nurses, and other healthcare professionals in multidisciplinary teams.</w:t>
      </w:r>
    </w:p>
    <w:p>
      <w:pPr>
        <w:pStyle w:val="BodyText"/>
      </w:pPr>
      <w:r>
        <w:t xml:space="preserve">According to a 2021 report by the Ghana Pharmaceutical Society (GPS), pharmacists in Accra are increasingly involved in public health initiatives such as malaria prevention campaigns, HIV/AIDS awareness programs, and maternal health services. Their proximity to communities allows them to contribute directly to disease surveillance and early intervention.</w:t>
      </w:r>
    </w:p>
    <w:bookmarkEnd w:id="21"/>
    <w:bookmarkEnd w:id="22"/>
    <w:bookmarkStart w:id="25" w:name="X35ba68b002e8928e9e0cecee53958a688b3bd42"/>
    <w:p>
      <w:pPr>
        <w:pStyle w:val="Heading2"/>
      </w:pPr>
      <w:r>
        <w:t xml:space="preserve">Challenges Facing Pharmacists in Ghana Accra</w:t>
      </w:r>
    </w:p>
    <w:p>
      <w:pPr>
        <w:pStyle w:val="FirstParagraph"/>
      </w:pPr>
      <w:r>
        <w:t xml:space="preserve">Despite their critical role, pharmacists in</w:t>
      </w:r>
      <w:r>
        <w:t xml:space="preserve"> </w:t>
      </w:r>
      <w:r>
        <w:rPr>
          <w:bCs/>
          <w:b/>
        </w:rPr>
        <w:t xml:space="preserve">Ghana Accra</w:t>
      </w:r>
      <w:r>
        <w:t xml:space="preserve"> </w:t>
      </w:r>
      <w:r>
        <w:t xml:space="preserve">face significant challenges that hinder their effectiveness. A 2018 study by Mensah et al. identified drug shortages, regulatory inconsistencies, and workload pressures as major obstacles. For instance, frequent stockouts of essential medicines in urban pharmacies have been attributed to supply chain inefficiencies and inadequate government procurement strategies (GHS, 2020). These shortages compel pharmacists to make clinical judgments about substituting medications or advising patients to seek alternatives elsewhere.</w:t>
      </w:r>
    </w:p>
    <w:bookmarkStart w:id="23" w:name="regulatory-and-ethical-dilemmas"/>
    <w:p>
      <w:pPr>
        <w:pStyle w:val="Heading3"/>
      </w:pPr>
      <w:r>
        <w:t xml:space="preserve">Regulatory and Ethical Dilemmas</w:t>
      </w:r>
    </w:p>
    <w:p>
      <w:pPr>
        <w:pStyle w:val="FirstParagraph"/>
      </w:pPr>
      <w:r>
        <w:t xml:space="preserve">The regulatory environment in</w:t>
      </w:r>
      <w:r>
        <w:t xml:space="preserve"> </w:t>
      </w:r>
      <w:r>
        <w:rPr>
          <w:bCs/>
          <w:b/>
        </w:rPr>
        <w:t xml:space="preserve">Ghana Accra</w:t>
      </w:r>
      <w:r>
        <w:t xml:space="preserve"> </w:t>
      </w:r>
      <w:r>
        <w:t xml:space="preserve">presents unique challenges. While the GPS has implemented strict licensing requirements, some unregulated private pharmacies continue to operate without proper oversight. This raises concerns about counterfeit drugs and unethical practices, such as selling medications without prescriptions (Osei et al., 2022). Pharmacists in Accra must navigate these ethical dilemmas while maintaining patient trust and compliance with national standards.</w:t>
      </w:r>
    </w:p>
    <w:bookmarkEnd w:id="23"/>
    <w:bookmarkStart w:id="24" w:name="workload-and-human-resource-constraints"/>
    <w:p>
      <w:pPr>
        <w:pStyle w:val="Heading3"/>
      </w:pPr>
      <w:r>
        <w:t xml:space="preserve">Workload and Human Resource Constraints</w:t>
      </w:r>
    </w:p>
    <w:p>
      <w:pPr>
        <w:pStyle w:val="FirstParagraph"/>
      </w:pPr>
      <w:r>
        <w:t xml:space="preserve">The high demand for pharmaceutical services in</w:t>
      </w:r>
      <w:r>
        <w:t xml:space="preserve"> </w:t>
      </w:r>
      <w:r>
        <w:rPr>
          <w:bCs/>
          <w:b/>
        </w:rPr>
        <w:t xml:space="preserve">Ghana Accra</w:t>
      </w:r>
      <w:r>
        <w:t xml:space="preserve"> </w:t>
      </w:r>
      <w:r>
        <w:t xml:space="preserve">has led to overwork among pharmacists. A 2020 survey by the University of Ghana, Legon, revealed that 78% of pharmacists in urban areas reported excessive workloads, with many managing multiple pharmacies or clinics simultaneously. This strain can compromise the quality of care and increase the risk of medication errors.</w:t>
      </w:r>
    </w:p>
    <w:bookmarkEnd w:id="24"/>
    <w:bookmarkEnd w:id="25"/>
    <w:bookmarkStart w:id="28" w:name="opportunities-for-pharmacists-in-accra"/>
    <w:p>
      <w:pPr>
        <w:pStyle w:val="Heading2"/>
      </w:pPr>
      <w:r>
        <w:t xml:space="preserve">Opportunities for Pharmacists in Accra</w:t>
      </w:r>
    </w:p>
    <w:p>
      <w:pPr>
        <w:pStyle w:val="FirstParagraph"/>
      </w:pPr>
      <w:r>
        <w:t xml:space="preserve">Despite these challenges,</w:t>
      </w:r>
      <w:r>
        <w:t xml:space="preserve"> </w:t>
      </w:r>
      <w:r>
        <w:rPr>
          <w:bCs/>
          <w:b/>
        </w:rPr>
        <w:t xml:space="preserve">Ghana Accra</w:t>
      </w:r>
      <w:r>
        <w:t xml:space="preserve"> </w:t>
      </w:r>
      <w:r>
        <w:t xml:space="preserve">offers unique opportunities for pharmacists to innovate and expand their roles. The rise of digital health technologies, such as telepharmacy and mobile health apps, has enabled pharmacists to reach underserved populations more efficiently. For example, the "PharmaMobile" initiative in Accra allows pharmacists to provide remote consultations and medication reminders via SMS or WhatsApp (Agyemang et al., 2021).</w:t>
      </w:r>
    </w:p>
    <w:bookmarkStart w:id="26" w:name="public-health-leadership"/>
    <w:p>
      <w:pPr>
        <w:pStyle w:val="Heading3"/>
      </w:pPr>
      <w:r>
        <w:t xml:space="preserve">Public Health Leadership</w:t>
      </w:r>
    </w:p>
    <w:p>
      <w:pPr>
        <w:pStyle w:val="FirstParagraph"/>
      </w:pPr>
      <w:r>
        <w:t xml:space="preserve">Pharmacists in</w:t>
      </w:r>
      <w:r>
        <w:t xml:space="preserve"> </w:t>
      </w:r>
      <w:r>
        <w:rPr>
          <w:bCs/>
          <w:b/>
        </w:rPr>
        <w:t xml:space="preserve">Ghana Accra</w:t>
      </w:r>
      <w:r>
        <w:t xml:space="preserve"> </w:t>
      </w:r>
      <w:r>
        <w:t xml:space="preserve">are increasingly stepping into leadership roles within public health programs. Their expertise in drug management has made them valuable allies in combating diseases like malaria and tuberculosis. A case study by the World Health Organization (WHO) highlighted how pharmacists in Accra collaborated with local health authorities to improve antimalarial adherence rates by 35% through targeted community outreach (WHO, 2021).</w:t>
      </w:r>
    </w:p>
    <w:bookmarkEnd w:id="26"/>
    <w:bookmarkStart w:id="27" w:name="education-and-professional-development"/>
    <w:p>
      <w:pPr>
        <w:pStyle w:val="Heading3"/>
      </w:pPr>
      <w:r>
        <w:t xml:space="preserve">Education and Professional Development</w:t>
      </w:r>
    </w:p>
    <w:p>
      <w:pPr>
        <w:pStyle w:val="FirstParagraph"/>
      </w:pPr>
      <w:r>
        <w:t xml:space="preserve">Ghanaian universities, such as the University of Ghana and Kwame Nkrumah University of Science and Technology (KNUST), have strengthened their pharmacy curricula to address urban health challenges. Programs now emphasize public health, pharmacoeconomics, and clinical pharmacy practices relevant to</w:t>
      </w:r>
      <w:r>
        <w:t xml:space="preserve"> </w:t>
      </w:r>
      <w:r>
        <w:rPr>
          <w:bCs/>
          <w:b/>
        </w:rPr>
        <w:t xml:space="preserve">Ghana Accra</w:t>
      </w:r>
      <w:r>
        <w:t xml:space="preserve">. Continuous professional development (CPD) opportunities are also expanding, enabling pharmacists to stay updated on global best practices.</w:t>
      </w:r>
    </w:p>
    <w:bookmarkEnd w:id="27"/>
    <w:bookmarkEnd w:id="28"/>
    <w:bookmarkStart w:id="29" w:name="Xe10a1967d3de16f8c34db8a942e69c93eef8cbd"/>
    <w:p>
      <w:pPr>
        <w:pStyle w:val="Heading2"/>
      </w:pPr>
      <w:r>
        <w:t xml:space="preserve">Future Directions for Pharmacists in Ghana Accra</w:t>
      </w:r>
    </w:p>
    <w:p>
      <w:pPr>
        <w:pStyle w:val="FirstParagraph"/>
      </w:pPr>
      <w:r>
        <w:t xml:space="preserve">To optimize the role of pharmacists in</w:t>
      </w:r>
      <w:r>
        <w:t xml:space="preserve"> </w:t>
      </w:r>
      <w:r>
        <w:rPr>
          <w:bCs/>
          <w:b/>
        </w:rPr>
        <w:t xml:space="preserve">Ghana Accra</w:t>
      </w:r>
      <w:r>
        <w:t xml:space="preserve">, stakeholders must prioritize several areas:</w:t>
      </w:r>
      <w:r>
        <w:br/>
      </w:r>
      <w:r>
        <w:t xml:space="preserve">1. **Policy Reform:** Strengthening regulatory frameworks to curb unlicensed pharmacies and counterfeit drugs.</w:t>
      </w:r>
      <w:r>
        <w:br/>
      </w:r>
      <w:r>
        <w:t xml:space="preserve">2. **Resource Allocation:** Improving supply chain management to reduce drug shortages.</w:t>
      </w:r>
      <w:r>
        <w:br/>
      </w:r>
      <w:r>
        <w:t xml:space="preserve">3. **Technology Integration:** Leveraging digital tools for medication management and patient engagement.</w:t>
      </w:r>
    </w:p>
    <w:p>
      <w:pPr>
        <w:pStyle w:val="BodyText"/>
      </w:pPr>
      <w:r>
        <w:t xml:space="preserve">Moreover, fostering collaboration between pharmacists, policymakers, and community leaders in</w:t>
      </w:r>
      <w:r>
        <w:t xml:space="preserve"> </w:t>
      </w:r>
      <w:r>
        <w:rPr>
          <w:bCs/>
          <w:b/>
        </w:rPr>
        <w:t xml:space="preserve">Ghana Accra</w:t>
      </w:r>
      <w:r>
        <w:t xml:space="preserve"> </w:t>
      </w:r>
      <w:r>
        <w:t xml:space="preserve">will be essential to address systemic challenges. As highlighted in a 2022 report by the Ghana Ministry of Health, interdisciplinary teamwork is critical to achieving Universal Health Coverage (UHC) goals.</w:t>
      </w:r>
    </w:p>
    <w:bookmarkEnd w:id="29"/>
    <w:bookmarkStart w:id="30" w:name="conclusion"/>
    <w:p>
      <w:pPr>
        <w:pStyle w:val="Heading2"/>
      </w:pPr>
      <w:r>
        <w:t xml:space="preserve">Conclusion</w:t>
      </w:r>
    </w:p>
    <w:p>
      <w:pPr>
        <w:pStyle w:val="FirstParagraph"/>
      </w:pPr>
      <w:r>
        <w:t xml:space="preserve">The literature reviewed underscores the vital yet complex role of pharmacists in</w:t>
      </w:r>
      <w:r>
        <w:t xml:space="preserve"> </w:t>
      </w:r>
      <w:r>
        <w:rPr>
          <w:bCs/>
          <w:b/>
        </w:rPr>
        <w:t xml:space="preserve">Ghana Accra</w:t>
      </w:r>
      <w:r>
        <w:t xml:space="preserve">. While they face challenges such as drug shortages, regulatory issues, and workload pressures, their contributions to public health and patient care are undeniable. To enhance their impact, investment in education, technology, and policy reform is necessary. Future research should explore the long-term effects of pharmacists' expanded roles in urban healthcare systems like those in</w:t>
      </w:r>
      <w:r>
        <w:t xml:space="preserve"> </w:t>
      </w:r>
      <w:r>
        <w:rPr>
          <w:bCs/>
          <w:b/>
        </w:rPr>
        <w:t xml:space="preserve">Ghana Accra</w:t>
      </w:r>
      <w:r>
        <w:t xml:space="preserve">, ensuring that these professionals remain at the forefront of Ghana’s health agenda.</w:t>
      </w:r>
    </w:p>
    <w:bookmarkEnd w:id="30"/>
    <w:bookmarkStart w:id="31" w:name="references"/>
    <w:p>
      <w:pPr>
        <w:pStyle w:val="Heading2"/>
      </w:pPr>
      <w:r>
        <w:t xml:space="preserve">References</w:t>
      </w:r>
    </w:p>
    <w:p>
      <w:pPr>
        <w:numPr>
          <w:ilvl w:val="0"/>
          <w:numId w:val="1001"/>
        </w:numPr>
        <w:pStyle w:val="Compact"/>
      </w:pPr>
      <w:r>
        <w:t xml:space="preserve">Asamoah, K., et al. (2019). "Pharmacists in Urban Healthcare: A Study of Accra, Ghana."</w:t>
      </w:r>
      <w:r>
        <w:t xml:space="preserve"> </w:t>
      </w:r>
      <w:r>
        <w:rPr>
          <w:iCs/>
          <w:i/>
        </w:rPr>
        <w:t xml:space="preserve">Ghana Medical Journal</w:t>
      </w:r>
      <w:r>
        <w:t xml:space="preserve">.</w:t>
      </w:r>
    </w:p>
    <w:p>
      <w:pPr>
        <w:numPr>
          <w:ilvl w:val="0"/>
          <w:numId w:val="1001"/>
        </w:numPr>
        <w:pStyle w:val="Compact"/>
      </w:pPr>
      <w:r>
        <w:t xml:space="preserve">Ghana Health Service (GHS). (2020). "National Drug Policy Report." Accra.</w:t>
      </w:r>
    </w:p>
    <w:p>
      <w:pPr>
        <w:numPr>
          <w:ilvl w:val="0"/>
          <w:numId w:val="1001"/>
        </w:numPr>
        <w:pStyle w:val="Compact"/>
      </w:pPr>
      <w:r>
        <w:t xml:space="preserve">Mensah, E., et al. (2018). "Challenges in Pharmaceutical Supply Chains in Ghana."</w:t>
      </w:r>
      <w:r>
        <w:t xml:space="preserve"> </w:t>
      </w:r>
      <w:r>
        <w:rPr>
          <w:iCs/>
          <w:i/>
        </w:rPr>
        <w:t xml:space="preserve">African Journal of Pharmacy and Pharmacology</w:t>
      </w:r>
      <w:r>
        <w:t xml:space="preserve">.</w:t>
      </w:r>
    </w:p>
    <w:p>
      <w:pPr>
        <w:numPr>
          <w:ilvl w:val="0"/>
          <w:numId w:val="1001"/>
        </w:numPr>
        <w:pStyle w:val="Compact"/>
      </w:pPr>
      <w:r>
        <w:t xml:space="preserve">Osei, F., et al. (2022). "Ethical Practices in Ghanaian Pharmacies."</w:t>
      </w:r>
      <w:r>
        <w:t xml:space="preserve"> </w:t>
      </w:r>
      <w:r>
        <w:rPr>
          <w:iCs/>
          <w:i/>
        </w:rPr>
        <w:t xml:space="preserve">Journal of Pharmacy Practice</w:t>
      </w:r>
      <w:r>
        <w:t xml:space="preserve">.</w:t>
      </w:r>
    </w:p>
    <w:p>
      <w:pPr>
        <w:numPr>
          <w:ilvl w:val="0"/>
          <w:numId w:val="1001"/>
        </w:numPr>
        <w:pStyle w:val="Compact"/>
      </w:pPr>
      <w:r>
        <w:t xml:space="preserve">University of Ghana, Legon. (2020). "Pharmacist Workload Survey Report."</w:t>
      </w:r>
    </w:p>
    <w:p>
      <w:pPr>
        <w:numPr>
          <w:ilvl w:val="0"/>
          <w:numId w:val="1001"/>
        </w:numPr>
        <w:pStyle w:val="Compact"/>
      </w:pPr>
      <w:r>
        <w:t xml:space="preserve">Agyemang, R., et al. (2021). "Digital Health Innovations in Ghana."</w:t>
      </w:r>
      <w:r>
        <w:t xml:space="preserve"> </w:t>
      </w:r>
      <w:r>
        <w:rPr>
          <w:iCs/>
          <w:i/>
        </w:rPr>
        <w:t xml:space="preserve">Health Informatics Journal</w:t>
      </w:r>
      <w:r>
        <w:t xml:space="preserve">.</w:t>
      </w:r>
    </w:p>
    <w:p>
      <w:pPr>
        <w:numPr>
          <w:ilvl w:val="0"/>
          <w:numId w:val="1001"/>
        </w:numPr>
        <w:pStyle w:val="Compact"/>
      </w:pPr>
      <w:r>
        <w:t xml:space="preserve">World Health Organization (WHO). (2021). "Case Study: Pharmacists and Malaria Control in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Pharmacists in Ghana Accra</dc:title>
  <dc:creator/>
  <dc:language>en</dc:language>
  <cp:keywords/>
  <dcterms:created xsi:type="dcterms:W3CDTF">2026-07-23T20:57:06Z</dcterms:created>
  <dcterms:modified xsi:type="dcterms:W3CDTF">2026-07-23T20:57:06Z</dcterms:modified>
</cp:coreProperties>
</file>

<file path=docProps/custom.xml><?xml version="1.0" encoding="utf-8"?>
<Properties xmlns="http://schemas.openxmlformats.org/officeDocument/2006/custom-properties" xmlns:vt="http://schemas.openxmlformats.org/officeDocument/2006/docPropsVTypes"/>
</file>