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Pharmacists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3421a1783b9b9ce2bd8e963475ed4652fe2fa36"/>
    <w:p>
      <w:pPr>
        <w:pStyle w:val="Heading1"/>
      </w:pPr>
      <w:r>
        <w:t xml:space="preserve">Literature Review: The Role and Challenges of Pharmacists in Tanzania Dar es Salaam</w:t>
      </w:r>
    </w:p>
    <w:bookmarkStart w:id="20" w:name="introduction"/>
    <w:p>
      <w:pPr>
        <w:pStyle w:val="Heading2"/>
      </w:pPr>
      <w:r>
        <w:t xml:space="preserve">Introduction</w:t>
      </w:r>
    </w:p>
    <w:p>
      <w:pPr>
        <w:pStyle w:val="FirstParagraph"/>
      </w:pPr>
      <w:r>
        <w:t xml:space="preserve">A Literature Review on the role, challenges, and opportunities for pharmacists in Tanzania Dar es Salaam is essential to understanding their contribution to healthcare delivery in this dynamic East African city. As a major urban center and economic hub of Tanzania, Dar es Salaam hosts a diverse population with varying health needs. Pharmacists play a pivotal role in ensuring medication safety, patient education, and the prevention of drug misuse. This review synthesizes existing research on pharmacists’ responsibilities in Tanzania’s healthcare system, focusing on their unique position within the context of Dar es Salaam’s infrastructure, policies, and societal demands.</w:t>
      </w:r>
    </w:p>
    <w:bookmarkEnd w:id="20"/>
    <w:bookmarkStart w:id="21" w:name="Xe4be7f314cf60b9ba43bb8d853a8ca9f4690e8f"/>
    <w:p>
      <w:pPr>
        <w:pStyle w:val="Heading2"/>
      </w:pPr>
      <w:r>
        <w:t xml:space="preserve">The Role of Pharmacists in Tanzania's Healthcare System</w:t>
      </w:r>
    </w:p>
    <w:p>
      <w:pPr>
        <w:pStyle w:val="FirstParagraph"/>
      </w:pPr>
      <w:r>
        <w:t xml:space="preserve">In Tanzania, pharmacists are integral to the healthcare ecosystem, serving as frontline professionals who ensure medication efficacy and safety. According to the Tanzania Pharmacy Council (TPC), pharmacists in Dar es Salaam are responsible for dispensing prescription drugs, managing medication therapy, and providing patient counseling. Their responsibilities extend beyond traditional roles to include monitoring adverse drug reactions, participating in clinical trials, and supporting public health initiatives such as malaria eradication programs.</w:t>
      </w:r>
    </w:p>
    <w:p>
      <w:pPr>
        <w:numPr>
          <w:ilvl w:val="0"/>
          <w:numId w:val="1001"/>
        </w:numPr>
        <w:pStyle w:val="Compact"/>
      </w:pPr>
      <w:r>
        <w:rPr>
          <w:bCs/>
          <w:b/>
        </w:rPr>
        <w:t xml:space="preserve">Medication Management:</w:t>
      </w:r>
      <w:r>
        <w:t xml:space="preserve"> </w:t>
      </w:r>
      <w:r>
        <w:t xml:space="preserve">Pharmacists in Dar es Salaam oversee the proper dispensation of drugs, ensuring adherence to prescriptions and minimizing errors.</w:t>
      </w:r>
    </w:p>
    <w:p>
      <w:pPr>
        <w:numPr>
          <w:ilvl w:val="0"/>
          <w:numId w:val="1001"/>
        </w:numPr>
        <w:pStyle w:val="Compact"/>
      </w:pPr>
      <w:r>
        <w:rPr>
          <w:bCs/>
          <w:b/>
        </w:rPr>
        <w:t xml:space="preserve">Patient Counseling:</w:t>
      </w:r>
      <w:r>
        <w:t xml:space="preserve"> </w:t>
      </w:r>
      <w:r>
        <w:t xml:space="preserve">They educate patients on drug use, side effects, and interactions, which is critical in a city with high rates of self-medication.</w:t>
      </w:r>
    </w:p>
    <w:p>
      <w:pPr>
        <w:numPr>
          <w:ilvl w:val="0"/>
          <w:numId w:val="1001"/>
        </w:numPr>
        <w:pStyle w:val="Compact"/>
      </w:pPr>
      <w:r>
        <w:rPr>
          <w:bCs/>
          <w:b/>
        </w:rPr>
        <w:t xml:space="preserve">Public Health Advocacy:</w:t>
      </w:r>
      <w:r>
        <w:t xml:space="preserve"> </w:t>
      </w:r>
      <w:r>
        <w:t xml:space="preserve">Pharmacists collaborate with local authorities to implement campaigns against counterfeit drugs and promote vaccination programs.</w:t>
      </w:r>
    </w:p>
    <w:bookmarkEnd w:id="21"/>
    <w:bookmarkStart w:id="22" w:name="Xa3a5d17922edc346d9053df505eeff00cd37c12"/>
    <w:p>
      <w:pPr>
        <w:pStyle w:val="Heading2"/>
      </w:pPr>
      <w:r>
        <w:t xml:space="preserve">Challenges Faced by Pharmacists in Dar es Salaam</w:t>
      </w:r>
    </w:p>
    <w:p>
      <w:pPr>
        <w:pStyle w:val="FirstParagraph"/>
      </w:pPr>
      <w:r>
        <w:t xml:space="preserve">Despite their critical role, pharmacists in Tanzania Dar es Salaam face significant challenges that hinder optimal healthcare delivery. These include:</w:t>
      </w:r>
    </w:p>
    <w:p>
      <w:pPr>
        <w:numPr>
          <w:ilvl w:val="0"/>
          <w:numId w:val="1002"/>
        </w:numPr>
        <w:pStyle w:val="Compact"/>
      </w:pPr>
      <w:r>
        <w:rPr>
          <w:bCs/>
          <w:b/>
        </w:rPr>
        <w:t xml:space="preserve">Limited Resources:</w:t>
      </w:r>
      <w:r>
        <w:t xml:space="preserve"> </w:t>
      </w:r>
      <w:r>
        <w:t xml:space="preserve">Many pharmacies and hospitals in Dar es Salaam struggle with shortages of essential medicines, outdated equipment, and inadequate storage facilities. This compromises the quality of pharmaceutical services.</w:t>
      </w:r>
    </w:p>
    <w:p>
      <w:pPr>
        <w:numPr>
          <w:ilvl w:val="0"/>
          <w:numId w:val="1002"/>
        </w:numPr>
        <w:pStyle w:val="Compact"/>
      </w:pPr>
      <w:r>
        <w:rPr>
          <w:bCs/>
          <w:b/>
        </w:rPr>
        <w:t xml:space="preserve">Regulatory Compliance:</w:t>
      </w:r>
      <w:r>
        <w:t xml:space="preserve"> </w:t>
      </w:r>
      <w:r>
        <w:t xml:space="preserve">The Tanzania Food and Drug Authority (TFDA) enforces strict regulations on drug distribution, but pharmacists often cite delays in licensing and bureaucratic hurdles as obstacles.</w:t>
      </w:r>
    </w:p>
    <w:p>
      <w:pPr>
        <w:numPr>
          <w:ilvl w:val="0"/>
          <w:numId w:val="1002"/>
        </w:numPr>
        <w:pStyle w:val="Compact"/>
      </w:pPr>
      <w:r>
        <w:rPr>
          <w:bCs/>
          <w:b/>
        </w:rPr>
        <w:t xml:space="preserve">Patient Behavior:</w:t>
      </w:r>
      <w:r>
        <w:t xml:space="preserve"> </w:t>
      </w:r>
      <w:r>
        <w:t xml:space="preserve">High rates of self-medication and non-compliance with prescriptions are prevalent in Dar es Salaam due to cultural practices and economic constraints, increasing the burden on pharmacists to educate patients.</w:t>
      </w:r>
    </w:p>
    <w:p>
      <w:pPr>
        <w:numPr>
          <w:ilvl w:val="0"/>
          <w:numId w:val="1002"/>
        </w:numPr>
        <w:pStyle w:val="Compact"/>
      </w:pPr>
      <w:r>
        <w:rPr>
          <w:bCs/>
          <w:b/>
        </w:rPr>
        <w:t xml:space="preserve">Workload and Staffing Shortages:</w:t>
      </w:r>
      <w:r>
        <w:t xml:space="preserve"> </w:t>
      </w:r>
      <w:r>
        <w:t xml:space="preserve">Pharmacists in urban areas like Dar es Salaam often work extended hours with minimal support, leading to burnout and reduced service quality.</w:t>
      </w:r>
    </w:p>
    <w:bookmarkEnd w:id="22"/>
    <w:bookmarkStart w:id="23" w:name="X17b62a491f421b6fe182e6bd2a1837b4a5a968a"/>
    <w:p>
      <w:pPr>
        <w:pStyle w:val="Heading2"/>
      </w:pPr>
      <w:r>
        <w:t xml:space="preserve">Opportunities for Pharmacists in Tanzania Dar es Salaam</w:t>
      </w:r>
    </w:p>
    <w:p>
      <w:pPr>
        <w:pStyle w:val="FirstParagraph"/>
      </w:pPr>
      <w:r>
        <w:t xml:space="preserve">Despite these challenges, several opportunities exist for pharmacists to enhance their impact in Dar es Salaam. The growing private healthcare sector has increased demand for specialized pharmaceutical services. Additionally, digital health innovations such as mobile health (mHealth) platforms and electronic prescribing systems are being adopted to improve medication management. Pharmacists can leverage these tools to provide remote consultations and monitor patient adherence more efficiently.</w:t>
      </w:r>
    </w:p>
    <w:p>
      <w:pPr>
        <w:pStyle w:val="BodyText"/>
      </w:pPr>
      <w:r>
        <w:t xml:space="preserve">Collaboration with international organizations, such as the World Health Organization (WHO), has also introduced training programs focused on combating drug resistance and improving pharmaceutical supply chains in urban areas like Dar es Salaam.</w:t>
      </w:r>
    </w:p>
    <w:bookmarkEnd w:id="23"/>
    <w:bookmarkStart w:id="24" w:name="X75a06d37364cf556d54f836e42a6de15b176fbb"/>
    <w:p>
      <w:pPr>
        <w:pStyle w:val="Heading2"/>
      </w:pPr>
      <w:r>
        <w:t xml:space="preserve">Recommendations for Strengthening Pharmacists’ Role in Tanzania Dar es Salaam</w:t>
      </w:r>
    </w:p>
    <w:p>
      <w:pPr>
        <w:pStyle w:val="FirstParagraph"/>
      </w:pPr>
      <w:r>
        <w:t xml:space="preserve">To address existing challenges, the following recommendations are proposed:</w:t>
      </w:r>
    </w:p>
    <w:p>
      <w:pPr>
        <w:numPr>
          <w:ilvl w:val="0"/>
          <w:numId w:val="1003"/>
        </w:numPr>
        <w:pStyle w:val="Compact"/>
      </w:pPr>
      <w:r>
        <w:rPr>
          <w:bCs/>
          <w:b/>
        </w:rPr>
        <w:t xml:space="preserve">Policy Reforms:</w:t>
      </w:r>
      <w:r>
        <w:t xml:space="preserve"> </w:t>
      </w:r>
      <w:r>
        <w:t xml:space="preserve">The Tanzanian government should streamline regulatory processes to reduce delays in licensing and improve access to essential medicines.</w:t>
      </w:r>
    </w:p>
    <w:p>
      <w:pPr>
        <w:numPr>
          <w:ilvl w:val="0"/>
          <w:numId w:val="1003"/>
        </w:numPr>
        <w:pStyle w:val="Compact"/>
      </w:pPr>
      <w:r>
        <w:rPr>
          <w:bCs/>
          <w:b/>
        </w:rPr>
        <w:t xml:space="preserve">Investments in Training:</w:t>
      </w:r>
      <w:r>
        <w:t xml:space="preserve"> </w:t>
      </w:r>
      <w:r>
        <w:t xml:space="preserve">Pharmacists must be trained in emerging areas such as telepharmacy, data management, and counterfeit drug detection to meet urban healthcare demands.</w:t>
      </w:r>
    </w:p>
    <w:p>
      <w:pPr>
        <w:numPr>
          <w:ilvl w:val="0"/>
          <w:numId w:val="1003"/>
        </w:numPr>
        <w:pStyle w:val="Compact"/>
      </w:pPr>
      <w:r>
        <w:rPr>
          <w:bCs/>
          <w:b/>
        </w:rPr>
        <w:t xml:space="preserve">Public-Private Partnerships:</w:t>
      </w:r>
      <w:r>
        <w:t xml:space="preserve"> </w:t>
      </w:r>
      <w:r>
        <w:t xml:space="preserve">Encouraging collaboration between the TPC, TFDA, and private pharmacies can enhance resource sharing and service delivery in Dar es Salaam.</w:t>
      </w:r>
    </w:p>
    <w:p>
      <w:pPr>
        <w:numPr>
          <w:ilvl w:val="0"/>
          <w:numId w:val="1003"/>
        </w:numPr>
        <w:pStyle w:val="Compact"/>
      </w:pPr>
      <w:r>
        <w:rPr>
          <w:bCs/>
          <w:b/>
        </w:rPr>
        <w:t xml:space="preserve">Community Engagement:</w:t>
      </w:r>
      <w:r>
        <w:t xml:space="preserve"> </w:t>
      </w:r>
      <w:r>
        <w:t xml:space="preserve">Pharmacists should actively engage with local communities through health education workshops to address misconceptions about medication use.</w:t>
      </w:r>
    </w:p>
    <w:bookmarkEnd w:id="24"/>
    <w:bookmarkStart w:id="25" w:name="conclusion"/>
    <w:p>
      <w:pPr>
        <w:pStyle w:val="Heading2"/>
      </w:pPr>
      <w:r>
        <w:t xml:space="preserve">Conclusion</w:t>
      </w:r>
    </w:p>
    <w:p>
      <w:pPr>
        <w:pStyle w:val="FirstParagraph"/>
      </w:pPr>
      <w:r>
        <w:t xml:space="preserve">The role of pharmacists in Tanzania Dar es Salaam is indispensable to the city’s healthcare system. While they face challenges such as resource limitations and regulatory complexities, their potential to drive public health improvements is significant. By addressing systemic issues through policy reforms, technological integration, and community engagement, pharmacists can further solidify their position as key stakeholders in Tanzania’s evolving healthcare landscape.</w:t>
      </w:r>
    </w:p>
    <w:bookmarkEnd w:id="25"/>
    <w:bookmarkStart w:id="26" w:name="references"/>
    <w:p>
      <w:pPr>
        <w:pStyle w:val="Heading2"/>
      </w:pPr>
      <w:r>
        <w:t xml:space="preserve">References</w:t>
      </w:r>
    </w:p>
    <w:p>
      <w:pPr>
        <w:pStyle w:val="FirstParagraph"/>
      </w:pPr>
      <w:r>
        <w:t xml:space="preserve">This Literature Review draws on data from the Tanzania Pharmacy Council (TPC), Tanzania Food and Drug Authority (TFDA), and published studies on urban pharmaceutical systems in East Africa. For further reading, consult:</w:t>
      </w:r>
    </w:p>
    <w:p>
      <w:pPr>
        <w:numPr>
          <w:ilvl w:val="0"/>
          <w:numId w:val="1004"/>
        </w:numPr>
        <w:pStyle w:val="Compact"/>
      </w:pPr>
      <w:r>
        <w:t xml:space="preserve">Tanzania Pharmacy Council. (2023). Annual Report: Challenges in Pharmaceutical Services.</w:t>
      </w:r>
    </w:p>
    <w:p>
      <w:pPr>
        <w:numPr>
          <w:ilvl w:val="0"/>
          <w:numId w:val="1004"/>
        </w:numPr>
        <w:pStyle w:val="Compact"/>
      </w:pPr>
      <w:r>
        <w:t xml:space="preserve">World Health Organization. (2022). Strengthening Healthcare Systems Through Pharmacists’ Leadership.</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Pharmacists in Tanzania Dar es Salaam</dc:title>
  <dc:creator/>
  <dc:language>en</dc:language>
  <cp:keywords/>
  <dcterms:created xsi:type="dcterms:W3CDTF">2026-07-24T11:17:43Z</dcterms:created>
  <dcterms:modified xsi:type="dcterms:W3CDTF">2026-07-24T11:17:43Z</dcterms:modified>
</cp:coreProperties>
</file>

<file path=docProps/custom.xml><?xml version="1.0" encoding="utf-8"?>
<Properties xmlns="http://schemas.openxmlformats.org/officeDocument/2006/custom-properties" xmlns:vt="http://schemas.openxmlformats.org/officeDocument/2006/docPropsVTypes"/>
</file>