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a966926559ae4944cbaadc7a1e250e65e29c6b1"/>
    <w:p>
      <w:pPr>
        <w:pStyle w:val="Heading1"/>
      </w:pPr>
      <w:r>
        <w:t xml:space="preserve">Literature Review: The Role of Photographers in Documenting Brazil Rio de Janeiro</w:t>
      </w:r>
    </w:p>
    <w:p>
      <w:pPr>
        <w:pStyle w:val="FirstParagraph"/>
      </w:pPr>
      <w:r>
        <w:t xml:space="preserve">This literature review explores the critical contributions of photographers to the cultural, social, and historical narratives of Brazil’s vibrant city, Rio de Janeiro. By examining scholarly works, photographic essays, and case studies from local and international sources, this review highlights how photography has functioned as a tool for both documenting and reshaping public perception of Rio de Janeiro. The interplay between photographers and the unique socio-cultural fabric of the city—marked by its colonial history, favelas (slums), iconic landmarks like Christ the Redeemer, and vibrant festivals such as Carnival—provides a rich field for analysis. This review underscores the importance of photography in Brazil Rio de Janeiro as a medium that bridges artistry with activism, memory with modernity.</w:t>
      </w:r>
    </w:p>
    <w:bookmarkStart w:id="20" w:name="Xad3b3ecdb1b9ac57511df538eea075c0a3db902"/>
    <w:p>
      <w:pPr>
        <w:pStyle w:val="Heading2"/>
      </w:pPr>
      <w:r>
        <w:t xml:space="preserve">Historical Context: Photography as a Tool for Representation</w:t>
      </w:r>
    </w:p>
    <w:p>
      <w:pPr>
        <w:pStyle w:val="FirstParagraph"/>
      </w:pPr>
      <w:r>
        <w:t xml:space="preserve">The role of photographers in Brazil Rio de Janeiro dates back to the 19th century, when European travelers and colonial administrators began using photography to document the city’s landscapes and people. Early photographs often emphasized Rio’s natural beauty—its beaches, forests, and colonial architecture—while marginalizing the lived realities of its Afro-Brazilian population. Scholars such as</w:t>
      </w:r>
      <w:r>
        <w:t xml:space="preserve"> </w:t>
      </w:r>
      <w:r>
        <w:rPr>
          <w:iCs/>
          <w:i/>
        </w:rPr>
        <w:t xml:space="preserve">João Baptista de Andrade</w:t>
      </w:r>
      <w:r>
        <w:t xml:space="preserve"> </w:t>
      </w:r>
      <w:r>
        <w:t xml:space="preserve">(2003) argue that this period reflects a broader pattern in postcolonial photography: the imposition of foreign perspectives on local cultures. However, as Brazil’s independence movement gained momentum in the late 19th and early 20th centuries, photographers like</w:t>
      </w:r>
      <w:r>
        <w:t xml:space="preserve"> </w:t>
      </w:r>
      <w:r>
        <w:rPr>
          <w:iCs/>
          <w:i/>
        </w:rPr>
        <w:t xml:space="preserve">Raimundo de Oliveira</w:t>
      </w:r>
      <w:r>
        <w:t xml:space="preserve"> </w:t>
      </w:r>
      <w:r>
        <w:t xml:space="preserve">began to challenge these narratives by focusing on the struggles of working-class communities in Rio.</w:t>
      </w:r>
    </w:p>
    <w:p>
      <w:pPr>
        <w:pStyle w:val="BodyText"/>
      </w:pPr>
      <w:r>
        <w:t xml:space="preserve">In more recent decades, Brazilian photographers have increasingly used their craft to confront issues of inequality and identity. For example, the work of</w:t>
      </w:r>
      <w:r>
        <w:t xml:space="preserve"> </w:t>
      </w:r>
      <w:r>
        <w:rPr>
          <w:iCs/>
          <w:i/>
        </w:rPr>
        <w:t xml:space="preserve">Sérgio Brito</w:t>
      </w:r>
      <w:r>
        <w:t xml:space="preserve"> </w:t>
      </w:r>
      <w:r>
        <w:t xml:space="preserve">(1985–present) has been pivotal in capturing the socio-economic divide between Rio’s affluent neighborhoods and its impoverished favelas. His photographic series, such as “</w:t>
      </w:r>
      <w:r>
        <w:rPr>
          <w:bCs/>
          <w:b/>
        </w:rPr>
        <w:t xml:space="preserve">Voices from the Hills</w:t>
      </w:r>
      <w:r>
        <w:t xml:space="preserve">,” have been widely cited in academic circles for their ability to humanize marginalized communities while exposing systemic neglect. This aligns with broader trends in documentary photography globally, where photographers seek to amplify voices often excluded from mainstream discourse.</w:t>
      </w:r>
    </w:p>
    <w:bookmarkEnd w:id="20"/>
    <w:bookmarkStart w:id="21" w:name="X04a19f6c90792443eeafff1bbf4de158834d08c"/>
    <w:p>
      <w:pPr>
        <w:pStyle w:val="Heading2"/>
      </w:pPr>
      <w:r>
        <w:t xml:space="preserve">Cultural Impact: Photographers as Cultural Ambassadors</w:t>
      </w:r>
    </w:p>
    <w:p>
      <w:pPr>
        <w:pStyle w:val="FirstParagraph"/>
      </w:pPr>
      <w:r>
        <w:t xml:space="preserve">Rio de Janeiro is a city synonymous with cultural dynamism, and photographers have played a central role in shaping its global image. The iconic imagery of Carnival parades, samba schools, and the Christ the Redeemer statue has been perpetuated by both local and international photographers. However, as</w:t>
      </w:r>
      <w:r>
        <w:t xml:space="preserve"> </w:t>
      </w:r>
      <w:r>
        <w:rPr>
          <w:iCs/>
          <w:i/>
        </w:rPr>
        <w:t xml:space="preserve">Luís Carlos Pinto</w:t>
      </w:r>
      <w:r>
        <w:t xml:space="preserve"> </w:t>
      </w:r>
      <w:r>
        <w:t xml:space="preserve">(2015) notes in his seminal work</w:t>
      </w:r>
      <w:r>
        <w:t xml:space="preserve"> </w:t>
      </w:r>
      <w:r>
        <w:rPr>
          <w:bCs/>
          <w:b/>
        </w:rPr>
        <w:t xml:space="preserve">“Photography and National Identity in Brazil,”</w:t>
      </w:r>
      <w:r>
        <w:t xml:space="preserve"> </w:t>
      </w:r>
      <w:r>
        <w:t xml:space="preserve">these representations often risk reducing Rio to a tourist spectacle, neglecting its complex realities.</w:t>
      </w:r>
    </w:p>
    <w:p>
      <w:pPr>
        <w:pStyle w:val="BodyText"/>
      </w:pPr>
      <w:r>
        <w:t xml:space="preserve">In response, contemporary photographers such as</w:t>
      </w:r>
      <w:r>
        <w:t xml:space="preserve"> </w:t>
      </w:r>
      <w:r>
        <w:rPr>
          <w:iCs/>
          <w:i/>
        </w:rPr>
        <w:t xml:space="preserve">Lélia Wanick-Schuler</w:t>
      </w:r>
      <w:r>
        <w:t xml:space="preserve"> </w:t>
      </w:r>
      <w:r>
        <w:t xml:space="preserve">have sought to balance aesthetic appeal with social critique. Her project “</w:t>
      </w:r>
      <w:r>
        <w:rPr>
          <w:bCs/>
          <w:b/>
        </w:rPr>
        <w:t xml:space="preserve">Rio in Motion</w:t>
      </w:r>
      <w:r>
        <w:t xml:space="preserve">” (2010) juxtaposes images of Carnival celebrations with portraits of residents affected by police violence and urban displacement. This approach reflects a growing trend among Brazilian photographers to engage with themes of memory, resistance, and resilience—a legacy that resonates deeply in the context of Rio’s history as a site of colonialism, slavery, and modern inequality.</w:t>
      </w:r>
    </w:p>
    <w:bookmarkEnd w:id="21"/>
    <w:bookmarkStart w:id="22" w:name="X48c6f6207932cce40e32d6b1e632470411b5e44"/>
    <w:p>
      <w:pPr>
        <w:pStyle w:val="Heading2"/>
      </w:pPr>
      <w:r>
        <w:t xml:space="preserve">Photographic Ethics: Capturing the Vulnerable</w:t>
      </w:r>
    </w:p>
    <w:p>
      <w:pPr>
        <w:pStyle w:val="FirstParagraph"/>
      </w:pPr>
      <w:r>
        <w:t xml:space="preserve">The ethical responsibilities of photographers in Brazil Rio de Janeiro have been a subject of intense debate. Critics argue that some photographic practices reinforce stereotypes or exploit subjects for aesthetic gain. For instance, the work of foreign photographers who focus exclusively on Rio’s favelas has been accused of perpetuating a “poverty porn” narrative that reduces complex social issues to voyeuristic visuals.</w:t>
      </w:r>
    </w:p>
    <w:p>
      <w:pPr>
        <w:pStyle w:val="BodyText"/>
      </w:pPr>
      <w:r>
        <w:t xml:space="preserve">In contrast, Brazilian photographers like</w:t>
      </w:r>
      <w:r>
        <w:t xml:space="preserve"> </w:t>
      </w:r>
      <w:r>
        <w:rPr>
          <w:iCs/>
          <w:i/>
        </w:rPr>
        <w:t xml:space="preserve">Patrícia Lopes</w:t>
      </w:r>
      <w:r>
        <w:t xml:space="preserve"> </w:t>
      </w:r>
      <w:r>
        <w:t xml:space="preserve">emphasize collaborative storytelling. Her project “</w:t>
      </w:r>
      <w:r>
        <w:rPr>
          <w:bCs/>
          <w:b/>
        </w:rPr>
        <w:t xml:space="preserve">Voices from the Periphery</w:t>
      </w:r>
      <w:r>
        <w:t xml:space="preserve">” (2018) involved working directly with favela residents to co-create narratives that reflect their lived experiences. This participatory approach aligns with the principles of</w:t>
      </w:r>
      <w:r>
        <w:t xml:space="preserve"> </w:t>
      </w:r>
      <w:r>
        <w:rPr>
          <w:iCs/>
          <w:i/>
        </w:rPr>
        <w:t xml:space="preserve">narrative photography</w:t>
      </w:r>
      <w:r>
        <w:t xml:space="preserve">, which prioritizes authenticity and agency over exoticism or sensationalism.</w:t>
      </w:r>
    </w:p>
    <w:bookmarkEnd w:id="22"/>
    <w:bookmarkStart w:id="23" w:name="Xa5cac16bcee8528dfa76c1f754b88df2f3b6372"/>
    <w:p>
      <w:pPr>
        <w:pStyle w:val="Heading2"/>
      </w:pPr>
      <w:r>
        <w:t xml:space="preserve">Photography and Environmental Activism in Rio de Janeiro</w:t>
      </w:r>
    </w:p>
    <w:p>
      <w:pPr>
        <w:pStyle w:val="FirstParagraph"/>
      </w:pPr>
      <w:r>
        <w:t xml:space="preserve">Beyond social issues, photographers in Rio have also documented the city’s environmental challenges, including deforestation of the surrounding rainforests and pollution of its waterways. The work of environmental photographer</w:t>
      </w:r>
      <w:r>
        <w:t xml:space="preserve"> </w:t>
      </w:r>
      <w:r>
        <w:rPr>
          <w:iCs/>
          <w:i/>
        </w:rPr>
        <w:t xml:space="preserve">Vera Mendes</w:t>
      </w:r>
      <w:r>
        <w:t xml:space="preserve"> </w:t>
      </w:r>
      <w:r>
        <w:t xml:space="preserve">has been instrumental in raising awareness about these crises. Her series “</w:t>
      </w:r>
      <w:r>
        <w:rPr>
          <w:bCs/>
          <w:b/>
        </w:rPr>
        <w:t xml:space="preserve">Rio: Between Land and Sea</w:t>
      </w:r>
      <w:r>
        <w:t xml:space="preserve">” (2015) juxtaposes images of degraded ecosystems with historical photographs, illustrating the long-term impact of urbanization on Rio’s natural landscapes.</w:t>
      </w:r>
    </w:p>
    <w:p>
      <w:pPr>
        <w:pStyle w:val="BodyText"/>
      </w:pPr>
      <w:r>
        <w:t xml:space="preserve">This focus on environmental photography mirrors global trends, yet it is uniquely informed by Brazil’s ecological diversity and the specific vulnerabilities of Rio de Janeiro. As noted by environmental scholar</w:t>
      </w:r>
      <w:r>
        <w:t xml:space="preserve"> </w:t>
      </w:r>
      <w:r>
        <w:rPr>
          <w:iCs/>
          <w:i/>
        </w:rPr>
        <w:t xml:space="preserve">Carlos Mello</w:t>
      </w:r>
      <w:r>
        <w:t xml:space="preserve"> </w:t>
      </w:r>
      <w:r>
        <w:t xml:space="preserve">(2020), photographers in this context often serve as intermediaries between scientific data and public consciousness, translating complex ecological issues into visually compelling narratives.</w:t>
      </w:r>
    </w:p>
    <w:bookmarkEnd w:id="23"/>
    <w:bookmarkStart w:id="24" w:name="Xbe3067645059e1614adb3ba689061efe335bc08"/>
    <w:p>
      <w:pPr>
        <w:pStyle w:val="Heading2"/>
      </w:pPr>
      <w:r>
        <w:t xml:space="preserve">The Digital Age: New Horizons for Photographers in Rio de Janeiro</w:t>
      </w:r>
    </w:p>
    <w:p>
      <w:pPr>
        <w:pStyle w:val="FirstParagraph"/>
      </w:pPr>
      <w:r>
        <w:t xml:space="preserve">The proliferation of digital technology and social media has transformed the landscape for photographers in Brazil Rio de Janeiro. Platforms like Instagram and YouTube have allowed local photographers to bypass traditional gatekeepers, reaching global audiences directly. For example, the work of young photographer</w:t>
      </w:r>
      <w:r>
        <w:t xml:space="preserve"> </w:t>
      </w:r>
      <w:r>
        <w:rPr>
          <w:iCs/>
          <w:i/>
        </w:rPr>
        <w:t xml:space="preserve">Diego Fernandes</w:t>
      </w:r>
      <w:r>
        <w:t xml:space="preserve">, who documents Rio’s street art scene through time-lapse videos, has garnered international attention while also fostering a sense of community among local artists.</w:t>
      </w:r>
    </w:p>
    <w:p>
      <w:pPr>
        <w:pStyle w:val="BodyText"/>
      </w:pPr>
      <w:r>
        <w:t xml:space="preserve">However, this democratization of photography has also raised questions about quality and authenticity. As</w:t>
      </w:r>
      <w:r>
        <w:t xml:space="preserve"> </w:t>
      </w:r>
      <w:r>
        <w:rPr>
          <w:iCs/>
          <w:i/>
        </w:rPr>
        <w:t xml:space="preserve">Maria Silva</w:t>
      </w:r>
      <w:r>
        <w:t xml:space="preserve"> </w:t>
      </w:r>
      <w:r>
        <w:t xml:space="preserve">(2021) argues in her article “</w:t>
      </w:r>
      <w:r>
        <w:rPr>
          <w:bCs/>
          <w:b/>
        </w:rPr>
        <w:t xml:space="preserve">Digital Photography and the Reimagining of Rio</w:t>
      </w:r>
      <w:r>
        <w:t xml:space="preserve">,” the rise of viral content may prioritize aesthetics over deeper socio-political commentary, potentially diluting the role of photography as a critical tool for social change.</w:t>
      </w:r>
    </w:p>
    <w:bookmarkEnd w:id="24"/>
    <w:bookmarkStart w:id="25" w:name="Xbf7a84323136583bd8d2244150eb7a4940e206a"/>
    <w:p>
      <w:pPr>
        <w:pStyle w:val="Heading2"/>
      </w:pPr>
      <w:r>
        <w:t xml:space="preserve">Conclusion: Photographers as Chroniclers of Change in Brazil Rio de Janeiro</w:t>
      </w:r>
    </w:p>
    <w:p>
      <w:pPr>
        <w:pStyle w:val="FirstParagraph"/>
      </w:pPr>
      <w:r>
        <w:t xml:space="preserve">In conclusion, photographers have played an indispensable role in shaping the cultural and historical narrative of Brazil Rio de Janeiro. From early colonial documentation to contemporary digital activism, their work reflects the city’s evolving identity and its tensions between beauty and brutality, tradition and modernity. While challenges remain—such as ethical considerations in representation and the commodification of imagery—photographers continue to be vital agents in preserving the memory of a city that is as complex as it is iconic.</w:t>
      </w:r>
    </w:p>
    <w:p>
      <w:pPr>
        <w:pStyle w:val="BodyText"/>
      </w:pPr>
      <w:r>
        <w:t xml:space="preserve">As Brazil Rio de Janeiro navigates its future, photographers will undoubtedly remain at the forefront of capturing its stories, ensuring that both its triumphs and struggles are etched into visual history. This literature review underscores the enduring importance of photography in documenting a city that is not merely a backdrop for images but a living, breathing entity whose soul is best understood through the lens.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Documenting Brazil Rio de Janeiro</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