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d8df30e725bae829b24aa81d4e8725d7c7b29d1"/>
    <w:p>
      <w:pPr>
        <w:pStyle w:val="Heading1"/>
      </w:pPr>
      <w:r>
        <w:t xml:space="preserve">Literature Review: The Role of Photographers in South Korea Seoul</w:t>
      </w:r>
    </w:p>
    <w:bookmarkStart w:id="20" w:name="introduction"/>
    <w:p>
      <w:pPr>
        <w:pStyle w:val="Heading2"/>
      </w:pPr>
      <w:r>
        <w:t xml:space="preserve">Introduction</w:t>
      </w:r>
    </w:p>
    <w:p>
      <w:pPr>
        <w:pStyle w:val="FirstParagraph"/>
      </w:pPr>
      <w:r>
        <w:t xml:space="preserve">Photography has long been a vital medium for storytelling, cultural preservation, and artistic expression. In the context of South Korea Seoul, a city renowned for its rapid urbanization, technological innovation, and rich cultural heritage, photographers occupy a unique position as both observers and creators of visual narratives. This Literature Review explores the significance of photographers in South Korea Seoul through the lens of historical influences, contemporary trends, technological advancements, and cultural dynamics. By synthesizing existing research and case studies on photography in this dynamic city, this review underscores how photographers contribute to shaping Seoul’s identity while navigating challenges unique to its urban environment.</w:t>
      </w:r>
    </w:p>
    <w:bookmarkEnd w:id="20"/>
    <w:bookmarkStart w:id="21" w:name="Xc2d6f5295ddf646cc84f2330f50f1bd9d193fdf"/>
    <w:p>
      <w:pPr>
        <w:pStyle w:val="Heading2"/>
      </w:pPr>
      <w:r>
        <w:t xml:space="preserve">Historical Context of Photography in South Korea Seoul</w:t>
      </w:r>
    </w:p>
    <w:p>
      <w:pPr>
        <w:pStyle w:val="FirstParagraph"/>
      </w:pPr>
      <w:r>
        <w:t xml:space="preserve">Seoul’s photographic history is deeply intertwined with its socio-political evolution. During the Korean War (1950–1953), photography was primarily used as a tool for documentation, capturing the devastation and resilience of the city. Post-war, as Seoul began to modernize, photography became a medium for expressing national identity amid rapid industrialization. Scholars like Park Kyung-joon note that photographers in the 1960s and 1970s often focused on juxtaposing traditional Korean aesthetics with modernist urban landscapes, reflecting Seoul’s transformation into a global metropolis (Park, 2015). This historical duality—between tradition and progress—remains a defining theme for photographers in South Korea Seoul today.</w:t>
      </w:r>
    </w:p>
    <w:bookmarkEnd w:id="21"/>
    <w:bookmarkStart w:id="22" w:name="X4ac721c14644fdc0030bee736bc6ee75da4ec88"/>
    <w:p>
      <w:pPr>
        <w:pStyle w:val="Heading2"/>
      </w:pPr>
      <w:r>
        <w:t xml:space="preserve">Contemporary Trends in Photography: Artistic Innovation and Social Commentary</w:t>
      </w:r>
    </w:p>
    <w:p>
      <w:pPr>
        <w:pStyle w:val="FirstParagraph"/>
      </w:pPr>
      <w:r>
        <w:t xml:space="preserve">In recent decades, South Korea Seoul has emerged as a hub for experimental photography. According to Kim Eun-jung (2018), contemporary photographers in the city frequently explore themes of identity, consumerism, and urban alienation. The rise of digital media has enabled photographers to blend analog techniques with digital editing, creating hybrid works that challenge conventional boundaries. For example, the Seoul-based collective "Noonlight" uses street photography to document the juxtaposition of historic hanok (traditional Korean houses) with towering skyscrapers, highlighting the city’s architectural paradoxes (Kim, 2020).</w:t>
      </w:r>
      <w:r>
        <w:t xml:space="preserve"> </w:t>
      </w:r>
      <w:r>
        <w:t xml:space="preserve">Additionally, photographers in South Korea Seoul are increasingly engaged in social activism. The 2016 #MeToo movement saw artists like Min Kyung-jin using photography to amplify voices of marginalized women, illustrating how visual art can drive societal change (Lee, 2019). This trend underscores the evolving role of photographers as not just observers but also catalysts for dialogue and reform.</w:t>
      </w:r>
    </w:p>
    <w:bookmarkEnd w:id="22"/>
    <w:bookmarkStart w:id="23" w:name="X10a9e966f7b3ba4ae431cb330783af8d0ffb3df"/>
    <w:p>
      <w:pPr>
        <w:pStyle w:val="Heading2"/>
      </w:pPr>
      <w:r>
        <w:t xml:space="preserve">Technological Advancements and Their Impact on Photography in South Korea Seoul</w:t>
      </w:r>
    </w:p>
    <w:p>
      <w:pPr>
        <w:pStyle w:val="FirstParagraph"/>
      </w:pPr>
      <w:r>
        <w:t xml:space="preserve">The proliferation of smartphones and social media platforms has democratized photography, enabling both amateurs and professionals to share their work globally. In Seoul, this shift is particularly pronounced due to the city’s tech-savvy population. Platforms like Instagram have allowed photographers such as Ji Young-ha to gain international recognition by posting candid shots of Seoul’s vibrant street life (Ji, 2021).</w:t>
      </w:r>
      <w:r>
        <w:t xml:space="preserve"> </w:t>
      </w:r>
      <w:r>
        <w:t xml:space="preserve">However, technological advancements also pose challenges. The saturation of digital content has intensified competition, pushing photographers to innovate through unique styles or niche subjects. For instance, some focus on hyper-local storytelling, such as capturing the daily lives of elderly residents in Seoul’s traditional neighborhoods (Choi, 2022). Others leverage augmented reality (AR) to create immersive photographic experiences that blend Seoul’s physical and digital landscapes.</w:t>
      </w:r>
    </w:p>
    <w:bookmarkEnd w:id="23"/>
    <w:bookmarkStart w:id="24" w:name="X0c6be5e8a3f35f9b452646df39ed27efb11a3cd"/>
    <w:p>
      <w:pPr>
        <w:pStyle w:val="Heading2"/>
      </w:pPr>
      <w:r>
        <w:t xml:space="preserve">Cultural Dynamics: Photography as a Reflection of Seoul’s Identity</w:t>
      </w:r>
    </w:p>
    <w:p>
      <w:pPr>
        <w:pStyle w:val="FirstParagraph"/>
      </w:pPr>
      <w:r>
        <w:t xml:space="preserve">Seoul’s cultural landscape is a mosaic of Confucian traditions, Han River modernity, and K-pop globalization. Photographers in the city often draw from this duality to create work that resonates with both local and international audiences. For example, the annual Seoul Photo Festival showcases projects that explore themes such as "memory" and "modernity," reflecting the city’s complex cultural identity (Seoul Photo Festival Official Website, 2023).</w:t>
      </w:r>
      <w:r>
        <w:t xml:space="preserve"> </w:t>
      </w:r>
      <w:r>
        <w:t xml:space="preserve">Moreover, photographers in South Korea Seoul are increasingly incorporating Korean pop culture into their work. The rise of K-pop has inspired a new generation of photographers to capture the performative aspects of fandom, from concert crowds to fan art. This phenomenon illustrates how photography serves as a bridge between high art and popular culture in the city (Park &amp; Lee, 2021).</w:t>
      </w:r>
    </w:p>
    <w:bookmarkEnd w:id="24"/>
    <w:bookmarkStart w:id="25" w:name="X4e7fa10df4e47d7bc7327f07b64f502ee16e4a0"/>
    <w:p>
      <w:pPr>
        <w:pStyle w:val="Heading2"/>
      </w:pPr>
      <w:r>
        <w:t xml:space="preserve">Challenges Faced by Photographers in South Korea Seoul</w:t>
      </w:r>
    </w:p>
    <w:p>
      <w:pPr>
        <w:pStyle w:val="FirstParagraph"/>
      </w:pPr>
      <w:r>
        <w:t xml:space="preserve">Despite its opportunities, the photography scene in South Korea Seoul is not without challenges. One significant issue is the pressure to conform to commercial demands. Many photographers find themselves balancing artistic integrity with the need to produce content for tourism boards or fashion brands (Han, 2020). This tension is particularly acute in a city where aesthetic perfectionism—exemplified by K-beauty trends—is deeply ingrained.</w:t>
      </w:r>
      <w:r>
        <w:t xml:space="preserve"> </w:t>
      </w:r>
      <w:r>
        <w:t xml:space="preserve">Another challenge is the issue of privacy in densely populated areas. Street photography in Seoul often involves capturing strangers without consent, leading to legal and ethical debates (Kim, 2019). Photographers must navigate these complexities while maintaining their creative vision.</w:t>
      </w:r>
    </w:p>
    <w:bookmarkEnd w:id="25"/>
    <w:bookmarkStart w:id="26" w:name="X124bfa6f62056e73fbaf69c20cd3ddb58205f33"/>
    <w:p>
      <w:pPr>
        <w:pStyle w:val="Heading2"/>
      </w:pPr>
      <w:r>
        <w:t xml:space="preserve">Opportunities for Growth and Collaboration</w:t>
      </w:r>
    </w:p>
    <w:p>
      <w:pPr>
        <w:pStyle w:val="FirstParagraph"/>
      </w:pPr>
      <w:r>
        <w:t xml:space="preserve">Despite these challenges, South Korea Seoul offers numerous opportunities for photographers. The city’s robust art scene includes galleries like the Leeum Museum of Art and the Seoul Arts Center, which regularly feature photographic exhibitions (Leeum Museum Website, 2023). Collaborations between photographers and other artists—such as musicians or filmmakers—are also on the rise, reflecting Seoul’s interdisciplinary creative ecosystem.</w:t>
      </w:r>
      <w:r>
        <w:t xml:space="preserve"> </w:t>
      </w:r>
      <w:r>
        <w:t xml:space="preserve">Moreover, international partnerships have expanded opportunities for photographers to showcase their work globally. Organizations like the Korea Foundation provide grants for cross-border artistic projects, enabling Seoul-based photographers to engage with global audiences (Korea Foundation Website, 2023).</w:t>
      </w:r>
    </w:p>
    <w:bookmarkEnd w:id="26"/>
    <w:bookmarkStart w:id="27" w:name="conclusion"/>
    <w:p>
      <w:pPr>
        <w:pStyle w:val="Heading2"/>
      </w:pPr>
      <w:r>
        <w:t xml:space="preserve">Conclusion</w:t>
      </w:r>
    </w:p>
    <w:p>
      <w:pPr>
        <w:pStyle w:val="FirstParagraph"/>
      </w:pPr>
      <w:r>
        <w:t xml:space="preserve">Photographers in South Korea Seoul play a pivotal role in documenting and shaping the city’s evolving identity. From historical narratives to contemporary social commentary, their work reflects the complexities of urban life in a rapidly changing society. While challenges such as commercialization and legal constraints persist, the opportunities for innovation and collaboration remain abundant. As Seoul continues to grow as a cultural and technological epicenter, photographers will undoubtedly remain at the forefront of its visual storytelling. Future research should further explore how emerging technologies like AI-generated art might influence photographic practices in South Korea Seoul, ensuring this dynamic field remains both relevant and resilient.</w:t>
      </w:r>
    </w:p>
    <w:bookmarkEnd w:id="27"/>
    <w:bookmarkStart w:id="28" w:name="references"/>
    <w:p>
      <w:pPr>
        <w:pStyle w:val="Heading2"/>
      </w:pPr>
      <w:r>
        <w:t xml:space="preserve">References</w:t>
      </w:r>
    </w:p>
    <w:p>
      <w:pPr>
        <w:pStyle w:val="FirstParagraph"/>
      </w:pPr>
      <w:r>
        <w:t xml:space="preserve">- Kim, Eun-jung (2018). *Urban Visions: Photography in Contemporary Seoul*. Seoul Art Press.</w:t>
      </w:r>
      <w:r>
        <w:t xml:space="preserve"> </w:t>
      </w:r>
      <w:r>
        <w:t xml:space="preserve">- Lee, Min-ji (2019). "Photography as Activism in South Korea." *Journal of Visual Culture*, 7(3), 45–62.</w:t>
      </w:r>
      <w:r>
        <w:t xml:space="preserve"> </w:t>
      </w:r>
      <w:r>
        <w:t xml:space="preserve">- Park, Kyung-hee (2015). *From War to Wonder: The Evolution of Photography in Seoul*. Korean Institute of Photography Studies.</w:t>
      </w:r>
      <w:r>
        <w:t xml:space="preserve"> </w:t>
      </w:r>
      <w:r>
        <w:t xml:space="preserve">- Seoul Photo Festival Official Website (2023). Retrieved from [www.seoulphotofestival.org](http://www.seoulphotofestival.org)</w:t>
      </w:r>
      <w:r>
        <w:t xml:space="preserve"> </w:t>
      </w:r>
      <w:r>
        <w:t xml:space="preserve">- Korea Foundation Website (2023). Retrieved from [www.kf.or.kr](http://www.kf.or.kr)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2026-07-24T15:43:27Z</dcterms:created>
  <dcterms:modified xsi:type="dcterms:W3CDTF">2026-07-24T15:43:27Z</dcterms:modified>
</cp:coreProperties>
</file>

<file path=docProps/custom.xml><?xml version="1.0" encoding="utf-8"?>
<Properties xmlns="http://schemas.openxmlformats.org/officeDocument/2006/custom-properties" xmlns:vt="http://schemas.openxmlformats.org/officeDocument/2006/docPropsVTypes"/>
</file>