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39d90cc12646ec5f1c60d81ae70d3156f5c2cb"/>
    <w:p>
      <w:pPr>
        <w:pStyle w:val="Heading1"/>
      </w:pPr>
      <w:r>
        <w:t xml:space="preserve">Literature Review: The Role of Photographers in Documenting and Shaping Cultural Identity in Turkey Ankara</w:t>
      </w:r>
    </w:p>
    <w:p>
      <w:pPr>
        <w:pStyle w:val="FirstParagraph"/>
      </w:pPr>
      <w:r>
        <w:t xml:space="preserve">This Literature Review explores the significance of photographers as cultural archivists, artists, and social commentators within the context of</w:t>
      </w:r>
      <w:r>
        <w:t xml:space="preserve"> </w:t>
      </w:r>
      <w:r>
        <w:rPr>
          <w:bCs/>
          <w:b/>
        </w:rPr>
        <w:t xml:space="preserve">Turkey Ankara</w:t>
      </w:r>
      <w:r>
        <w:t xml:space="preserve">. As a city that serves as both the political capital and a hub for artistic innovation, Ankara offers a unique lens through which to examine how photographers in Turkey navigate historical memory, modernity, and socio-political dynamics. The review synthesizes existing scholarship on photography in Turkey, with specific focus on Ankara’s role as a site of photographic practice.</w:t>
      </w:r>
    </w:p>
    <w:bookmarkStart w:id="20" w:name="X77c130c7f83a3d0d6542d7fe3cc299f33a7c7f8"/>
    <w:p>
      <w:pPr>
        <w:pStyle w:val="Heading2"/>
      </w:pPr>
      <w:r>
        <w:t xml:space="preserve">Historical Context: Photography in Turkey and Its Evolution</w:t>
      </w:r>
    </w:p>
    <w:p>
      <w:pPr>
        <w:pStyle w:val="FirstParagraph"/>
      </w:pPr>
      <w:r>
        <w:t xml:space="preserve">The history of photography in</w:t>
      </w:r>
      <w:r>
        <w:t xml:space="preserve"> </w:t>
      </w:r>
      <w:r>
        <w:rPr>
          <w:bCs/>
          <w:b/>
        </w:rPr>
        <w:t xml:space="preserve">Turkey</w:t>
      </w:r>
      <w:r>
        <w:t xml:space="preserve"> </w:t>
      </w:r>
      <w:r>
        <w:t xml:space="preserve">dates back to the 19th century, with early practitioners like Raif Efendi and Zeki Demir capturing the landscapes, people, and architecture of the Ottoman Empire. In Ankara, this legacy is particularly pronounced due to its role as a center of modernization during the Republic era (founded in 1923). Photographers such as Fuat Bey documented Ankara’s transformation from a modest provincial town into a symbolic capital under Mustafa Kemal Atatürk. These early works laid the groundwork for how photographers in Ankara would later engage with themes of nation-building, urban development, and cultural identity.</w:t>
      </w:r>
    </w:p>
    <w:p>
      <w:pPr>
        <w:pStyle w:val="BodyText"/>
      </w:pPr>
      <w:r>
        <w:t xml:space="preserve">Scholarly literature highlights that photography in Turkey has long been intertwined with political narratives. For instance, studies by scholars like Banu Gökarıksel emphasize how photographic archives from Ankara’s early 20th-century period reflect the ideological priorities of the Republic. Photographers were often commissioned to create visual propaganda, showcasing modernization efforts such as new infrastructure, public spaces, and education systems.</w:t>
      </w:r>
    </w:p>
    <w:bookmarkEnd w:id="20"/>
    <w:bookmarkStart w:id="21" w:name="Xc0f857704029b645d0175f9b0174df004457a58"/>
    <w:p>
      <w:pPr>
        <w:pStyle w:val="Heading2"/>
      </w:pPr>
      <w:r>
        <w:t xml:space="preserve">Contemporary Practices: Photographers in Ankara Today</w:t>
      </w:r>
    </w:p>
    <w:p>
      <w:pPr>
        <w:pStyle w:val="FirstParagraph"/>
      </w:pPr>
      <w:r>
        <w:t xml:space="preserve">In recent decades,</w:t>
      </w:r>
      <w:r>
        <w:t xml:space="preserve"> </w:t>
      </w:r>
      <w:r>
        <w:rPr>
          <w:bCs/>
          <w:b/>
        </w:rPr>
        <w:t xml:space="preserve">photographers in Ankara</w:t>
      </w:r>
      <w:r>
        <w:t xml:space="preserve"> </w:t>
      </w:r>
      <w:r>
        <w:t xml:space="preserve">have expanded beyond state-sanctioned documentation to explore diverse themes. Contemporary practitioners often blend documentary photography with artistic experimentation. For example, photographers like Murat Cemgil and İpek Aksu are known for their work on urban decay, gender politics, and the lived experiences of Ankara’s marginalized communities.</w:t>
      </w:r>
    </w:p>
    <w:p>
      <w:pPr>
        <w:pStyle w:val="BodyText"/>
      </w:pPr>
      <w:r>
        <w:t xml:space="preserve">Research by Elif Demir (2020) in</w:t>
      </w:r>
      <w:r>
        <w:t xml:space="preserve"> </w:t>
      </w:r>
      <w:r>
        <w:rPr>
          <w:iCs/>
          <w:i/>
        </w:rPr>
        <w:t xml:space="preserve">Turkish Visual Studies Journal</w:t>
      </w:r>
      <w:r>
        <w:t xml:space="preserve"> </w:t>
      </w:r>
      <w:r>
        <w:t xml:space="preserve">argues that modern photographers in Ankara increasingly use digital platforms to challenge traditional hierarchies of representation. Social media has democratized access to photographic practice, allowing emerging artists to share their work with global audiences while maintaining a local focus on Ankara’s unique socio-cultural landscape.</w:t>
      </w:r>
    </w:p>
    <w:p>
      <w:pPr>
        <w:pStyle w:val="BodyText"/>
      </w:pPr>
      <w:r>
        <w:t xml:space="preserve">A key trend is the documentation of Ankara’s urban transformation. As the city grapples with rapid gentrification and infrastructure projects (e.g., the expansion of Kızılay and Çankaya districts), photographers capture both the beauty and dislocation caused by these changes. This aligns with broader debates in</w:t>
      </w:r>
      <w:r>
        <w:t xml:space="preserve"> </w:t>
      </w:r>
      <w:r>
        <w:rPr>
          <w:bCs/>
          <w:b/>
        </w:rPr>
        <w:t xml:space="preserve">Turkey</w:t>
      </w:r>
      <w:r>
        <w:t xml:space="preserve"> </w:t>
      </w:r>
      <w:r>
        <w:t xml:space="preserve">about the balance between modernization and preserving cultural heritage.</w:t>
      </w:r>
    </w:p>
    <w:bookmarkEnd w:id="21"/>
    <w:bookmarkStart w:id="22" w:name="X629193c0e790f4ff5dc2f29d07aff5c86fdd873"/>
    <w:p>
      <w:pPr>
        <w:pStyle w:val="Heading2"/>
      </w:pPr>
      <w:r>
        <w:t xml:space="preserve">The Role of Photographers as Cultural Mediators</w:t>
      </w:r>
    </w:p>
    <w:p>
      <w:pPr>
        <w:pStyle w:val="FirstParagraph"/>
      </w:pPr>
      <w:r>
        <w:t xml:space="preserve">Photographers in Ankara are not merely observers but active participants in shaping public discourse. Their work often intersects with issues of memory, power, and identity. For instance, the</w:t>
      </w:r>
      <w:r>
        <w:t xml:space="preserve"> </w:t>
      </w:r>
      <w:r>
        <w:rPr>
          <w:iCs/>
          <w:i/>
        </w:rPr>
        <w:t xml:space="preserve">Ankara International Photo Festival</w:t>
      </w:r>
      <w:r>
        <w:t xml:space="preserve">, held annually since 2015, showcases both local and international artists who address themes relevant to Turkey’s political climate. This event underscores Ankara’s position as a cultural node where photographers engage with global conversations while rooted in local realities.</w:t>
      </w:r>
    </w:p>
    <w:p>
      <w:pPr>
        <w:pStyle w:val="BodyText"/>
      </w:pPr>
      <w:r>
        <w:t xml:space="preserve">Literature by Ayşe Yılmaz (2018) highlights how photographers in Ankara use their work to question narratives of national unity. Through projects focused on minority communities, such as the Kurdish population or religious minorities, these artists challenge homogenized portrayals of Turkish identity. This aligns with global trends where photography is increasingly seen as a tool for social justice and resistance.</w:t>
      </w:r>
    </w:p>
    <w:bookmarkEnd w:id="22"/>
    <w:bookmarkStart w:id="23" w:name="X15ae4eba3365c3bea5cc8a6a654ebb48fae76a0"/>
    <w:p>
      <w:pPr>
        <w:pStyle w:val="Heading2"/>
      </w:pPr>
      <w:r>
        <w:t xml:space="preserve">Challenges and Opportunities in Ankara’s Photographic Scene</w:t>
      </w:r>
    </w:p>
    <w:p>
      <w:pPr>
        <w:pStyle w:val="FirstParagraph"/>
      </w:pPr>
      <w:r>
        <w:t xml:space="preserve">Despite its creative potential, photographers in Ankara face challenges unique to</w:t>
      </w:r>
      <w:r>
        <w:t xml:space="preserve"> </w:t>
      </w:r>
      <w:r>
        <w:rPr>
          <w:bCs/>
          <w:b/>
        </w:rPr>
        <w:t xml:space="preserve">Turkey</w:t>
      </w:r>
      <w:r>
        <w:t xml:space="preserve">. Censorship, limited funding for independent art, and the political sensitivity of certain topics can constrain artistic freedom. However, the city also offers opportunities through institutions like Anadolu University’s Photography Department and local galleries such as</w:t>
      </w:r>
      <w:r>
        <w:t xml:space="preserve"> </w:t>
      </w:r>
      <w:r>
        <w:rPr>
          <w:iCs/>
          <w:i/>
        </w:rPr>
        <w:t xml:space="preserve">Arkeoloji Gallery</w:t>
      </w:r>
      <w:r>
        <w:t xml:space="preserve">, which support emerging photographers.</w:t>
      </w:r>
    </w:p>
    <w:p>
      <w:pPr>
        <w:pStyle w:val="BodyText"/>
      </w:pPr>
      <w:r>
        <w:t xml:space="preserve">The rise of photojournalism in</w:t>
      </w:r>
      <w:r>
        <w:t xml:space="preserve"> </w:t>
      </w:r>
      <w:r>
        <w:rPr>
          <w:bCs/>
          <w:b/>
        </w:rPr>
        <w:t xml:space="preserve">Turkey</w:t>
      </w:r>
      <w:r>
        <w:t xml:space="preserve"> </w:t>
      </w:r>
      <w:r>
        <w:t xml:space="preserve">has also brought visibility to photographers documenting socio-political events, from protests to refugee crises. In Ankara, this has included coverage of movements like the Gezi Park protests (2013) and more recent demonstrations over education reforms. These photographers play a crucial role in preserving visual records of collective memory.</w:t>
      </w:r>
    </w:p>
    <w:bookmarkEnd w:id="23"/>
    <w:bookmarkStart w:id="24"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photographers in Turkey Ankara</w:t>
      </w:r>
      <w:r>
        <w:t xml:space="preserve"> </w:t>
      </w:r>
      <w:r>
        <w:t xml:space="preserve">as both historians and innovators. From the early days of documenting modernization to contemporary explorations of identity and resistance, their work reflects Ankara’s dual status as a political capital and a cultural laboratory. As</w:t>
      </w:r>
      <w:r>
        <w:t xml:space="preserve"> </w:t>
      </w:r>
      <w:r>
        <w:rPr>
          <w:bCs/>
          <w:b/>
        </w:rPr>
        <w:t xml:space="preserve">Turkey</w:t>
      </w:r>
      <w:r>
        <w:t xml:space="preserve"> </w:t>
      </w:r>
      <w:r>
        <w:t xml:space="preserve">continues to navigate complex socio-political landscapes, photographers in Ankara remain central to preserving its visual narrative while pushing the boundaries of artistic expression.</w:t>
      </w:r>
    </w:p>
    <w:p>
      <w:pPr>
        <w:pStyle w:val="BodyText"/>
      </w:pPr>
      <w:r>
        <w:t xml:space="preserve">The body of research on this topic highlights the need for further studies on how digital technologies are reshaping photographic practices in Ankara. Additionally, interdisciplinary approaches—combining photography with oral history or urban studies—could deepen our understanding of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Turkey Ankara</dc:title>
  <dc:creator/>
  <dc:language>en</dc:language>
  <cp:keywords/>
  <dcterms:created xsi:type="dcterms:W3CDTF">2026-07-21T14:52:22Z</dcterms:created>
  <dcterms:modified xsi:type="dcterms:W3CDTF">2026-07-21T14:52:22Z</dcterms:modified>
</cp:coreProperties>
</file>

<file path=docProps/custom.xml><?xml version="1.0" encoding="utf-8"?>
<Properties xmlns="http://schemas.openxmlformats.org/officeDocument/2006/custom-properties" xmlns:vt="http://schemas.openxmlformats.org/officeDocument/2006/docPropsVTypes"/>
</file>