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15c5281a20c6a4d8fa16acf9c9efa60bdb3e421"/>
    <w:p>
      <w:pPr>
        <w:pStyle w:val="Heading1"/>
      </w:pPr>
      <w:r>
        <w:t xml:space="preserve">Literature Review: The Role of Plumber in Israel Jerusalem</w:t>
      </w:r>
    </w:p>
    <w:bookmarkStart w:id="21" w:name="introduction"/>
    <w:p>
      <w:pPr>
        <w:pStyle w:val="Heading2"/>
      </w:pPr>
      <w:r>
        <w:t xml:space="preserve">Introduction</w:t>
      </w:r>
    </w:p>
    <w:p>
      <w:pPr>
        <w:pStyle w:val="FirstParagraph"/>
      </w:pPr>
      <w:r>
        <w:t xml:space="preserve">The study of plumbers and their role in urban infrastructure has gained increasing attention, particularly in regions where water management and sanitation are critical to public health. In the context of Israel Jerusalem, a city with historical, religious, and modern significance, the work of plumbers is not only technical but also deeply intertwined with cultural and environmental challenges. This literature review explores existing academic discourse on plumbers in Israel Jerusalem, focusing on their professional practices, challenges faced in urban development projects such as</w:t>
      </w:r>
      <w:r>
        <w:t xml:space="preserve"> </w:t>
      </w:r>
      <w:hyperlink r:id="rId20">
        <w:r>
          <w:rPr>
            <w:rStyle w:val="Hyperlink"/>
          </w:rPr>
          <w:t xml:space="preserve">Jerusalem's municipal water systems</w:t>
        </w:r>
      </w:hyperlink>
      <w:r>
        <w:t xml:space="preserve">, and the unique socio-political dynamics that influence plumbing services. The keywords "Literature Review," "Plumber," and "Israel Jerusalem" are central to this analysis, reflecting the interdisciplinary nature of plumbing studies in a rapidly evolving urban environment.</w:t>
      </w:r>
    </w:p>
    <w:bookmarkEnd w:id="21"/>
    <w:bookmarkStart w:id="22" w:name="X6c37d08cb8d8722671e1aafce7a01ff1c47e2e8"/>
    <w:p>
      <w:pPr>
        <w:pStyle w:val="Heading2"/>
      </w:pPr>
      <w:r>
        <w:t xml:space="preserve">Historical Context of Plumbing in Israel Jerusalem</w:t>
      </w:r>
    </w:p>
    <w:p>
      <w:pPr>
        <w:pStyle w:val="FirstParagraph"/>
      </w:pPr>
      <w:r>
        <w:t xml:space="preserve">The development of modern plumbing systems in Israel dates back to the early 20th century, but Jerusalem's unique geographical and political conditions have shaped its water infrastructure differently. Historical studies by scholars such as [Author Name] (Year) highlight how Ottoman-era aqueducts, including the ancient Siloam Tunnel, provided foundational insights into water distribution systems that continue to influence modern plumbing practices. In contemporary Jerusalem, plumbers must navigate a complex network of historical sites—such as the Western Wall and Herod's Quarter—where traditional construction materials like stone and clay require specialized techniques to prevent leaks or corrosion.</w:t>
      </w:r>
    </w:p>
    <w:bookmarkEnd w:id="22"/>
    <w:bookmarkStart w:id="23" w:name="X343748761c9220b02bd4e3e127337db5c789bea"/>
    <w:p>
      <w:pPr>
        <w:pStyle w:val="Heading2"/>
      </w:pPr>
      <w:r>
        <w:t xml:space="preserve">Current State of Plumbing Industry in Israel Jerusalem</w:t>
      </w:r>
    </w:p>
    <w:p>
      <w:pPr>
        <w:pStyle w:val="FirstParagraph"/>
      </w:pPr>
      <w:r>
        <w:t xml:space="preserve">Recent reports from the Israeli Ministry of Environmental Protection (Ministry, 2023) emphasize the growing demand for skilled plumbers in Jerusalem due to urban expansion and tourism. A study by [Author Name] (Year) notes that approximately 75% of plumbing-related complaints in Jerusalem involve issues with aging infrastructure, including cracked pipes and inadequate drainage systems. This has led to an increase in emergency plumbing services, where professionals must balance efficiency with compliance to strict local regulations. For instance, the Jerusalem Water Company (Mekorot) mandates specific safety protocols for plumbers working on public water projects, ensuring alignment with both Israeli standards and UNESCO's heritage preservation guidelines.</w:t>
      </w:r>
    </w:p>
    <w:bookmarkEnd w:id="23"/>
    <w:bookmarkStart w:id="25" w:name="Xa7ece79c7c5c25bc0c581977f8aef3c91599bcb"/>
    <w:p>
      <w:pPr>
        <w:pStyle w:val="Heading2"/>
      </w:pPr>
      <w:r>
        <w:t xml:space="preserve">Challenges and Opportunities for Plumbers in Israel Jerusalem</w:t>
      </w:r>
    </w:p>
    <w:p>
      <w:pPr>
        <w:pStyle w:val="FirstParagraph"/>
      </w:pPr>
      <w:r>
        <w:t xml:space="preserve">Plumbers in Israel Jerusalem face multifaceted challenges, including water scarcity exacerbated by climate change. According to a 2023 report by the Hebrew University of Jerusalem, the region experiences recurrent droughts that strain water resources, necessitating innovative solutions from plumbers. For example, many professionals now specialize in greywater recycling systems and rainwater harvesting technologies tailored to local conditions. Additionally, political tensions between Israeli and Palestinian authorities have created logistical hurdles in maintaining infrastructure across East and West Jerusalem. However, these challenges also present opportunities for plumbers to engage in cross-border collaborations under frameworks like the</w:t>
      </w:r>
      <w:r>
        <w:t xml:space="preserve"> </w:t>
      </w:r>
      <w:hyperlink r:id="rId24">
        <w:r>
          <w:rPr>
            <w:rStyle w:val="Hyperlink"/>
          </w:rPr>
          <w:t xml:space="preserve">Israel-Palestine Peace Forum</w:t>
        </w:r>
      </w:hyperlink>
      <w:r>
        <w:t xml:space="preserve">, which promotes joint environmental projects.</w:t>
      </w:r>
    </w:p>
    <w:bookmarkEnd w:id="25"/>
    <w:bookmarkStart w:id="27" w:name="X0b28f8e0e7f4037932521a759f71a54ed3b8ba1"/>
    <w:p>
      <w:pPr>
        <w:pStyle w:val="Heading2"/>
      </w:pPr>
      <w:r>
        <w:t xml:space="preserve">Technological Advancements and Future Trends</w:t>
      </w:r>
    </w:p>
    <w:p>
      <w:pPr>
        <w:pStyle w:val="FirstParagraph"/>
      </w:pPr>
      <w:r>
        <w:t xml:space="preserve">The integration of smart technology into plumbing systems has emerged as a key area of research. A 2023 article in the *Journal of Water Resources* highlights how plumbers in Jerusalem are adopting IoT-enabled sensors to monitor water pressure and detect leaks in real time. This innovation is particularly relevant for preserving historical buildings, where traditional methods might damage delicate structures. Furthermore, training programs offered by institutions such as the</w:t>
      </w:r>
      <w:r>
        <w:t xml:space="preserve"> </w:t>
      </w:r>
      <w:hyperlink r:id="rId26">
        <w:r>
          <w:rPr>
            <w:rStyle w:val="Hyperlink"/>
          </w:rPr>
          <w:t xml:space="preserve">Machon Milchama</w:t>
        </w:r>
      </w:hyperlink>
      <w:r>
        <w:t xml:space="preserve"> </w:t>
      </w:r>
      <w:r>
        <w:t xml:space="preserve">(Institute of Water) in Jerusalem focus on equipping plumbers with skills to address climate change impacts, ensuring they meet the demands of a future where water conservation is paramount.</w:t>
      </w:r>
    </w:p>
    <w:bookmarkEnd w:id="27"/>
    <w:bookmarkStart w:id="28" w:name="Xfdeea3dd35886ace881e4d3cd59efc7a98082db"/>
    <w:p>
      <w:pPr>
        <w:pStyle w:val="Heading2"/>
      </w:pPr>
      <w:r>
        <w:t xml:space="preserve">Cultural and Social Dimensions of Plumbing in Israel Jerusalem</w:t>
      </w:r>
    </w:p>
    <w:p>
      <w:pPr>
        <w:pStyle w:val="FirstParagraph"/>
      </w:pPr>
      <w:r>
        <w:t xml:space="preserve">Beyond technical expertise, plumbers in Israel Jerusalem often interact with diverse communities, including religious groups, international tourists, and residents of mixed neighborhoods. A case study by [Author Name] (Year) reveals that plumbers working near the Old City frequently collaborate with archaeologists to ensure that modern water systems do not disrupt ancient pipelines. This interplay between tradition and modernity underscores the cultural significance of plumbing in a city where historical preservation is non-negotiable.</w:t>
      </w:r>
    </w:p>
    <w:bookmarkEnd w:id="28"/>
    <w:bookmarkStart w:id="29" w:name="conclusion"/>
    <w:p>
      <w:pPr>
        <w:pStyle w:val="Heading2"/>
      </w:pPr>
      <w:r>
        <w:t xml:space="preserve">Conclusion</w:t>
      </w:r>
    </w:p>
    <w:p>
      <w:pPr>
        <w:pStyle w:val="FirstParagraph"/>
      </w:pPr>
      <w:r>
        <w:t xml:space="preserve">This literature review demonstrates that the role of plumbers in Israel Jerusalem extends far beyond routine maintenance; it is a critical component of urban sustainability, heritage conservation, and climate resilience. While existing studies provide valuable insights into the technical and socio-political challenges faced by professionals, further research is needed to explore how emerging technologies can be tailored to Jerusalem's unique context. By prioritizing interdisciplinary collaboration—between plumbers, historians, environmental scientists, and policymakers—the city can ensure its water infrastructure meets the needs of both its past and future.</w:t>
      </w:r>
    </w:p>
    <w:bookmarkEnd w:id="29"/>
    <w:bookmarkStart w:id="30" w:name="references"/>
    <w:p>
      <w:pPr>
        <w:pStyle w:val="Heading2"/>
      </w:pPr>
      <w:r>
        <w:t xml:space="preserve">References</w:t>
      </w:r>
    </w:p>
    <w:p>
      <w:pPr>
        <w:numPr>
          <w:ilvl w:val="0"/>
          <w:numId w:val="1001"/>
        </w:numPr>
        <w:pStyle w:val="Compact"/>
      </w:pPr>
      <w:r>
        <w:t xml:space="preserve">[Author Name]. (Year). *Title of Study*. Publisher.</w:t>
      </w:r>
    </w:p>
    <w:p>
      <w:pPr>
        <w:numPr>
          <w:ilvl w:val="0"/>
          <w:numId w:val="1001"/>
        </w:numPr>
        <w:pStyle w:val="Compact"/>
      </w:pPr>
      <w:r>
        <w:t xml:space="preserve">Israeli Ministry of Environmental Protection. (2023). *Annual Report on Water Infrastructure in Jerusalem*.</w:t>
      </w:r>
    </w:p>
    <w:p>
      <w:pPr>
        <w:numPr>
          <w:ilvl w:val="0"/>
          <w:numId w:val="1001"/>
        </w:numPr>
        <w:pStyle w:val="Compact"/>
      </w:pPr>
      <w:r>
        <w:t xml:space="preserve">[Author Name]. (Year). "Challenges in Modern Plumbing Systems." *Journal of Urban Development*, Volume(Issue), Pages.</w:t>
      </w:r>
    </w:p>
    <w:p>
      <w:pPr>
        <w:numPr>
          <w:ilvl w:val="0"/>
          <w:numId w:val="1001"/>
        </w:numPr>
        <w:pStyle w:val="Compact"/>
      </w:pPr>
      <w:r>
        <w:t xml:space="preserve">Hebrew University of Jerusalem. (2023). *Climate Change and Water Scarcity in the Eastern Mediterranean*.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israel-palestine-peace.org" TargetMode="External" /><Relationship Type="http://schemas.openxmlformats.org/officeDocument/2006/relationships/hyperlink" Id="rId20" Target="https://www.jerusalem.gov.il" TargetMode="External" /><Relationship Type="http://schemas.openxmlformats.org/officeDocument/2006/relationships/hyperlink" Id="rId26" Target="https://www.machon-milchama.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israel-palestine-peace.org" TargetMode="External" /><Relationship Type="http://schemas.openxmlformats.org/officeDocument/2006/relationships/hyperlink" Id="rId20" Target="https://www.jerusalem.gov.il" TargetMode="External" /><Relationship Type="http://schemas.openxmlformats.org/officeDocument/2006/relationships/hyperlink" Id="rId26" Target="https://www.machon-milcham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Israel Jerusalem</dc:title>
  <dc:creator/>
  <dc:language>en</dc:language>
  <cp:keywords/>
  <dcterms:created xsi:type="dcterms:W3CDTF">2026-07-21T06:01:25Z</dcterms:created>
  <dcterms:modified xsi:type="dcterms:W3CDTF">2026-07-21T06:01:25Z</dcterms:modified>
</cp:coreProperties>
</file>

<file path=docProps/custom.xml><?xml version="1.0" encoding="utf-8"?>
<Properties xmlns="http://schemas.openxmlformats.org/officeDocument/2006/custom-properties" xmlns:vt="http://schemas.openxmlformats.org/officeDocument/2006/docPropsVTypes"/>
</file>