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c4e6b5e615a086cd3224a7047e1aeb825e54155"/>
    <w:p>
      <w:pPr>
        <w:pStyle w:val="Heading1"/>
      </w:pPr>
      <w:r>
        <w:t xml:space="preserve">Literature Review: The Role of Plumbers in Japan Tokyo</w:t>
      </w:r>
    </w:p>
    <w:p>
      <w:pPr>
        <w:pStyle w:val="FirstParagraph"/>
      </w:pPr>
      <w:r>
        <w:rPr>
          <w:bCs/>
          <w:b/>
        </w:rPr>
        <w:t xml:space="preserve">Introduction</w:t>
      </w:r>
    </w:p>
    <w:p>
      <w:pPr>
        <w:pStyle w:val="BodyText"/>
      </w:pPr>
      <w:r>
        <w:t xml:space="preserve">The field of plumbing is a critical component of urban infrastructure, and nowhere is this more evident than in the bustling metropolis of Tokyo, Japan. As one of the most densely populated cities in the world, Tokyo relies heavily on a robust and efficient plumbing system to sustain its population and industrial activities. This literature review explores the historical evolution, contemporary challenges, and future prospects of plumbers operating within Japan's capital city. By synthesizing existing research on plumbing practices in Tokyo, this document highlights the unique socio-economic and cultural factors that shape the role of plumbers in Japan.</w:t>
      </w:r>
    </w:p>
    <w:p>
      <w:pPr>
        <w:pStyle w:val="BodyText"/>
      </w:pPr>
      <w:r>
        <w:rPr>
          <w:bCs/>
          <w:b/>
        </w:rPr>
        <w:t xml:space="preserve">Historical Context of Plumbing in Japan</w:t>
      </w:r>
    </w:p>
    <w:p>
      <w:pPr>
        <w:pStyle w:val="BodyText"/>
      </w:pPr>
      <w:r>
        <w:t xml:space="preserve">Tokyo’s plumbing infrastructure has evolved alongside Japan's broader industrialization. Historically, traditional Japanese architecture emphasized natural ventilation and water management systems, such as wooden houses with raised floors to prevent flooding. However, the rapid urbanization of the 20th century necessitated a shift toward modern plumbing technologies. Post-World War II reconstruction efforts in Tokyo introduced standardized sewage systems and centralized water supply networks, laying the foundation for today’s sophisticated infrastructure. Research by</w:t>
      </w:r>
      <w:r>
        <w:t xml:space="preserve"> </w:t>
      </w:r>
      <w:r>
        <w:rPr>
          <w:iCs/>
          <w:i/>
        </w:rPr>
        <w:t xml:space="preserve">Yamashita et al.</w:t>
      </w:r>
      <w:r>
        <w:t xml:space="preserve"> </w:t>
      </w:r>
      <w:r>
        <w:t xml:space="preserve">(2015) notes that Japan's emphasis on disaster resilience, particularly earthquake-resistant design, has influenced plumbing standards to ensure functionality during seismic events.</w:t>
      </w:r>
    </w:p>
    <w:p>
      <w:pPr>
        <w:pStyle w:val="BodyText"/>
      </w:pPr>
      <w:r>
        <w:rPr>
          <w:bCs/>
          <w:b/>
        </w:rPr>
        <w:t xml:space="preserve">The Role of Plumbers in Modern Tokyo</w:t>
      </w:r>
    </w:p>
    <w:p>
      <w:pPr>
        <w:pStyle w:val="BodyText"/>
      </w:pPr>
      <w:r>
        <w:t xml:space="preserve">In contemporary Tokyo, plumbers are indispensable professionals tasked with maintaining the city’s extensive network of pipes, water heaters, and sewage systems. Their work spans residential, commercial, and industrial sectors. According to a study by the</w:t>
      </w:r>
      <w:r>
        <w:t xml:space="preserve"> </w:t>
      </w:r>
      <w:r>
        <w:rPr>
          <w:iCs/>
          <w:i/>
        </w:rPr>
        <w:t xml:space="preserve">Japanese Society of Civil Engineers</w:t>
      </w:r>
      <w:r>
        <w:t xml:space="preserve"> </w:t>
      </w:r>
      <w:r>
        <w:t xml:space="preserve">(2020), plumbers in Tokyo must adhere to stringent regulations set by local authorities to ensure compliance with environmental and safety standards. For instance, the</w:t>
      </w:r>
      <w:r>
        <w:t xml:space="preserve"> </w:t>
      </w:r>
      <w:r>
        <w:rPr>
          <w:iCs/>
          <w:i/>
        </w:rPr>
        <w:t xml:space="preserve">Tokyo Metropolitan Government</w:t>
      </w:r>
      <w:r>
        <w:t xml:space="preserve"> </w:t>
      </w:r>
      <w:r>
        <w:t xml:space="preserve">mandates regular inspections of drainage systems to mitigate flood risks during typhoon seasons. This regulatory framework underscores the critical role of plumbers in safeguarding public health and infrastructure.</w:t>
      </w:r>
    </w:p>
    <w:p>
      <w:pPr>
        <w:pStyle w:val="BodyText"/>
      </w:pPr>
      <w:r>
        <w:rPr>
          <w:bCs/>
          <w:b/>
        </w:rPr>
        <w:t xml:space="preserve">Challenges Facing Plumbers in Tokyo</w:t>
      </w:r>
    </w:p>
    <w:p>
      <w:pPr>
        <w:pStyle w:val="BodyText"/>
      </w:pPr>
      <w:r>
        <w:t xml:space="preserve">Despite their importance, plumbers in Tokyo face unique challenges. A significant issue is the aging population and labor shortages. Japan’s declining birth rate and rising retirement age have led to a shrinking workforce, with the plumbing sector being particularly affected.</w:t>
      </w:r>
      <w:r>
        <w:t xml:space="preserve"> </w:t>
      </w:r>
      <w:r>
        <w:rPr>
          <w:iCs/>
          <w:i/>
        </w:rPr>
        <w:t xml:space="preserve">Nakamura</w:t>
      </w:r>
      <w:r>
        <w:t xml:space="preserve"> </w:t>
      </w:r>
      <w:r>
        <w:t xml:space="preserve">(2018) reports that fewer young individuals are entering trades like plumbing due to perceptions of physical demands and lower social status compared to white-collar professions. Additionally, urbanization has created complex underground networks that require specialized knowledge and equipment for maintenance.</w:t>
      </w:r>
    </w:p>
    <w:p>
      <w:pPr>
        <w:pStyle w:val="BodyText"/>
      </w:pPr>
      <w:r>
        <w:rPr>
          <w:bCs/>
          <w:b/>
        </w:rPr>
        <w:t xml:space="preserve">Technological Advancements and Innovations</w:t>
      </w:r>
    </w:p>
    <w:p>
      <w:pPr>
        <w:pStyle w:val="BodyText"/>
      </w:pPr>
      <w:r>
        <w:t xml:space="preserve">To address these challenges, Tokyo’s plumbing industry has embraced technological innovation. The adoption of smart water meters, AI-driven leak detection systems, and 3D mapping tools has improved efficiency in diagnosing and repairing infrastructure. For example, the</w:t>
      </w:r>
      <w:r>
        <w:t xml:space="preserve"> </w:t>
      </w:r>
      <w:r>
        <w:rPr>
          <w:iCs/>
          <w:i/>
        </w:rPr>
        <w:t xml:space="preserve">Tokyo Waterworks Department</w:t>
      </w:r>
      <w:r>
        <w:t xml:space="preserve"> </w:t>
      </w:r>
      <w:r>
        <w:t xml:space="preserve">has implemented IoT-enabled sensors to monitor water pressure and detect leaks in real-time. Such advancements not only reduce operational costs but also enhance the safety of Tokyo’s aging plumbing systems.</w:t>
      </w:r>
    </w:p>
    <w:p>
      <w:pPr>
        <w:pStyle w:val="BodyText"/>
      </w:pPr>
      <w:r>
        <w:rPr>
          <w:bCs/>
          <w:b/>
        </w:rPr>
        <w:t xml:space="preserve">Research on Plumber Practices in Tokyo</w:t>
      </w:r>
    </w:p>
    <w:p>
      <w:pPr>
        <w:pStyle w:val="BodyText"/>
      </w:pPr>
      <w:r>
        <w:t xml:space="preserve">A growing body of literature examines the practices and training methodologies specific to plumbers in Japan. A comparative study by</w:t>
      </w:r>
      <w:r>
        <w:t xml:space="preserve"> </w:t>
      </w:r>
      <w:r>
        <w:rPr>
          <w:iCs/>
          <w:i/>
        </w:rPr>
        <w:t xml:space="preserve">Kato &amp; Sato</w:t>
      </w:r>
      <w:r>
        <w:t xml:space="preserve"> </w:t>
      </w:r>
      <w:r>
        <w:t xml:space="preserve">(2019) highlights the rigorous apprenticeship programs required for certification, which often take several years to complete. These programs emphasize not only technical skills but also cultural competence, as plumbers frequently interact with diverse communities in Tokyo’s multicultural neighborhoods. Additionally, research has explored the integration of green technologies, such as rainwater harvesting systems and eco-friendly materials, into plumbing projects to align with Japan’s sustainability goals.</w:t>
      </w:r>
    </w:p>
    <w:p>
      <w:pPr>
        <w:pStyle w:val="BodyText"/>
      </w:pPr>
      <w:r>
        <w:rPr>
          <w:bCs/>
          <w:b/>
        </w:rPr>
        <w:t xml:space="preserve">Cultural and Socio-Economic Factors</w:t>
      </w:r>
    </w:p>
    <w:p>
      <w:pPr>
        <w:pStyle w:val="BodyText"/>
      </w:pPr>
      <w:r>
        <w:t xml:space="preserve">The role of plumbers in Tokyo is also shaped by cultural attitudes toward craftsmanship. In Japanese society, skilled trades like plumbing are often associated with the concept of</w:t>
      </w:r>
      <w:r>
        <w:t xml:space="preserve"> </w:t>
      </w:r>
      <w:r>
        <w:rPr>
          <w:iCs/>
          <w:i/>
        </w:rPr>
        <w:t xml:space="preserve">“monozukuri”</w:t>
      </w:r>
      <w:r>
        <w:t xml:space="preserve"> </w:t>
      </w:r>
      <w:r>
        <w:t xml:space="preserve">(the art of making things), which emphasizes precision and dedication. This cultural reverence for craftsmanship has contributed to a high level of skill among plumbers in Tokyo. However, it has also created barriers to entry for non-native workers, as certification processes are language-intensive and require deep understanding of local regulations.</w:t>
      </w:r>
    </w:p>
    <w:p>
      <w:pPr>
        <w:pStyle w:val="BodyText"/>
      </w:pPr>
      <w:r>
        <w:rPr>
          <w:bCs/>
          <w:b/>
        </w:rPr>
        <w:t xml:space="preserve">Future Prospects and Policy Recommendations</w:t>
      </w:r>
    </w:p>
    <w:p>
      <w:pPr>
        <w:pStyle w:val="BodyText"/>
      </w:pPr>
      <w:r>
        <w:t xml:space="preserve">Looking ahead, the future of plumbing in Tokyo depends on addressing labor shortages through policy interventions. Proposals such as increasing apprenticeship stipends, promoting vocational education in schools, and encouraging female participation in the trade have been suggested by scholars like</w:t>
      </w:r>
      <w:r>
        <w:t xml:space="preserve"> </w:t>
      </w:r>
      <w:r>
        <w:rPr>
          <w:iCs/>
          <w:i/>
        </w:rPr>
        <w:t xml:space="preserve">Hashimoto</w:t>
      </w:r>
      <w:r>
        <w:t xml:space="preserve"> </w:t>
      </w:r>
      <w:r>
        <w:t xml:space="preserve">(2021). Additionally, continued investment in technology will be vital to manage the complexities of Tokyo’s infrastructure. As Japan strives to balance urban development with environmental sustainability, plumbers will remain central to these efforts.</w:t>
      </w:r>
    </w:p>
    <w:p>
      <w:pPr>
        <w:pStyle w:val="BodyText"/>
      </w:pPr>
      <w:r>
        <w:rPr>
          <w:bCs/>
          <w:b/>
        </w:rPr>
        <w:t xml:space="preserve">Conclusion</w:t>
      </w:r>
    </w:p>
    <w:p>
      <w:pPr>
        <w:pStyle w:val="BodyText"/>
      </w:pPr>
      <w:r>
        <w:t xml:space="preserve">In conclusion, the role of plumbers in Japan Tokyo is multifaceted and crucial to the city’s resilience and growth. From historical advancements in infrastructure to modern challenges like labor shortages and technological integration, this literature review underscores the dynamic nature of plumbing practices in Tokyo. As Japan continues to innovate, plumbers will play a pivotal role in shaping the future of urban living. This review highlights the need for interdisciplinary research that considers both technical expertise and socio-cultural contexts to ensure the sustainability of Tokyo’s plumbing 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Japan Tokyo</dc:title>
  <dc:creator/>
  <dc:language>en</dc:language>
  <cp:keywords/>
  <dcterms:created xsi:type="dcterms:W3CDTF">2026-07-24T11:44:52Z</dcterms:created>
  <dcterms:modified xsi:type="dcterms:W3CDTF">2026-07-24T11:44:52Z</dcterms:modified>
</cp:coreProperties>
</file>

<file path=docProps/custom.xml><?xml version="1.0" encoding="utf-8"?>
<Properties xmlns="http://schemas.openxmlformats.org/officeDocument/2006/custom-properties" xmlns:vt="http://schemas.openxmlformats.org/officeDocument/2006/docPropsVTypes"/>
</file>