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317154e9247d7d09a8f1b6a9d8f6b04f31289ea"/>
    <w:p>
      <w:pPr>
        <w:pStyle w:val="Heading1"/>
      </w:pPr>
      <w:r>
        <w:t xml:space="preserve">Literature Review: The Role of Plumbers in Urban Development in Nepal Kathmandu</w:t>
      </w:r>
    </w:p>
    <w:p>
      <w:pPr>
        <w:pStyle w:val="FirstParagraph"/>
      </w:pPr>
      <w:r>
        <w:t xml:space="preserve">The rapid urbanization and infrastructural growth of Nepal's capital, Kathmandu, have placed significant demands on plumbing systems. As a city facing challenges such as water scarcity, aging infrastructure, and increasing population density, the role of plumbers has become critical in ensuring sustainable development. This literature review explores the existing body of knowledge regarding plumbers in Nepal Kathmandu, emphasizing their contributions to urban resilience and public health.</w:t>
      </w:r>
    </w:p>
    <w:bookmarkStart w:id="20" w:name="Xa316740930118585da538a6c4df114b2323b5af"/>
    <w:p>
      <w:pPr>
        <w:pStyle w:val="Heading2"/>
      </w:pPr>
      <w:r>
        <w:t xml:space="preserve">1. Introduction: Plumbing as a Pillar of Urban Infrastructure</w:t>
      </w:r>
    </w:p>
    <w:p>
      <w:pPr>
        <w:pStyle w:val="FirstParagraph"/>
      </w:pPr>
      <w:r>
        <w:t xml:space="preserve">In Nepal Kathmandu, plumbing systems are essential for maintaining hygiene, sanitation, and access to clean water. The city’s historical reliance on manual labor and traditional construction methods has shaped the evolution of plumbing practices. However, recent decades have seen a shift toward modernization, driven by urban expansion and increased awareness of public health issues. Literature highlights that plumbers in Kathmandu are not merely technicians but key stakeholders in addressing systemic challenges such as waterborne diseases, drainage inefficiencies, and groundwater contamination.</w:t>
      </w:r>
    </w:p>
    <w:bookmarkEnd w:id="20"/>
    <w:bookmarkStart w:id="21" w:name="Xcebeb4116e7498b1ae72abdbc5a51882f61a4b2"/>
    <w:p>
      <w:pPr>
        <w:pStyle w:val="Heading2"/>
      </w:pPr>
      <w:r>
        <w:t xml:space="preserve">2. Historical Context of Plumbing in Nepal Kathmandu</w:t>
      </w:r>
    </w:p>
    <w:p>
      <w:pPr>
        <w:pStyle w:val="FirstParagraph"/>
      </w:pPr>
      <w:r>
        <w:t xml:space="preserve">Historically, plumbing systems in Nepal were rudimentary, relying on gravity-fed water channels and manual waste disposal methods. Early studies by the Department of Water Supply and Sewerage (DWSS) in Nepal (e.g.,</w:t>
      </w:r>
      <w:r>
        <w:t xml:space="preserve"> </w:t>
      </w:r>
      <w:r>
        <w:rPr>
          <w:iCs/>
          <w:i/>
        </w:rPr>
        <w:t xml:space="preserve">Kathmandu Valley Water Supply and Drainage Project</w:t>
      </w:r>
      <w:r>
        <w:t xml:space="preserve">, 1980s) underscored the lack of centralized sewage networks, which forced residents to depend on septic tanks and open drains. These systems often led to flooding during monsoons, exacerbating health risks. Literature from this period notes that plumbers were primarily engaged in residential plumbing, with limited involvement in municipal infrastructure.</w:t>
      </w:r>
    </w:p>
    <w:bookmarkEnd w:id="21"/>
    <w:bookmarkStart w:id="22" w:name="Xc019cfb454f91e5b8abb171cffccd205168a12a"/>
    <w:p>
      <w:pPr>
        <w:pStyle w:val="Heading2"/>
      </w:pPr>
      <w:r>
        <w:t xml:space="preserve">3. Modernization Efforts and the Evolving Role of Plumbers</w:t>
      </w:r>
    </w:p>
    <w:p>
      <w:pPr>
        <w:pStyle w:val="FirstParagraph"/>
      </w:pPr>
      <w:r>
        <w:t xml:space="preserve">In recent years, Nepal Kathmandu has prioritized modernizing its plumbing infrastructure. Projects such as the</w:t>
      </w:r>
      <w:r>
        <w:t xml:space="preserve"> </w:t>
      </w:r>
      <w:r>
        <w:rPr>
          <w:iCs/>
          <w:i/>
        </w:rPr>
        <w:t xml:space="preserve">Kathmandu Valley Water Supply Improvement Project</w:t>
      </w:r>
      <w:r>
        <w:t xml:space="preserve"> </w:t>
      </w:r>
      <w:r>
        <w:t xml:space="preserve">(KVWSIP) and the</w:t>
      </w:r>
      <w:r>
        <w:t xml:space="preserve"> </w:t>
      </w:r>
      <w:r>
        <w:rPr>
          <w:iCs/>
          <w:i/>
        </w:rPr>
        <w:t xml:space="preserve">Kathmandu Metropolitan City Sanitation Master Plan</w:t>
      </w:r>
      <w:r>
        <w:t xml:space="preserve"> </w:t>
      </w:r>
      <w:r>
        <w:t xml:space="preserve">(2015) have emphasized upgrading sewage networks, installing water meters, and promoting rainwater harvesting. These initiatives have increased demand for skilled plumbers who can install and maintain advanced systems, such as pressure-based water supply networks and biogas toilets. Research by Shrestha et al. (2018) highlights that plumbers in Kathmandu now require expertise in both traditional techniques (e.g., clay pipe repairs) and modern technologies (e.g., polymer pipes).</w:t>
      </w:r>
    </w:p>
    <w:bookmarkEnd w:id="22"/>
    <w:bookmarkStart w:id="23" w:name="X42cec347c32b04e009be3fcab6db93d825aeeda"/>
    <w:p>
      <w:pPr>
        <w:pStyle w:val="Heading2"/>
      </w:pPr>
      <w:r>
        <w:t xml:space="preserve">4. Challenges Faced by Plumbers in Nepal Kathmandu</w:t>
      </w:r>
    </w:p>
    <w:p>
      <w:pPr>
        <w:numPr>
          <w:ilvl w:val="0"/>
          <w:numId w:val="1001"/>
        </w:numPr>
        <w:pStyle w:val="Compact"/>
      </w:pPr>
      <w:r>
        <w:rPr>
          <w:bCs/>
          <w:b/>
        </w:rPr>
        <w:t xml:space="preserve">Infrastructure Limitations:</w:t>
      </w:r>
      <w:r>
        <w:t xml:space="preserve"> </w:t>
      </w:r>
      <w:r>
        <w:t xml:space="preserve">Aging infrastructure, such as narrow drainage channels and non-standardized pipe sizes, complicates plumbing work. Studies by the Nepal Water Supply and Sewerage Council (NWSC) indicate that 60% of Kathmandu’s sewage systems are over 30 years old.</w:t>
      </w:r>
    </w:p>
    <w:p>
      <w:pPr>
        <w:numPr>
          <w:ilvl w:val="0"/>
          <w:numId w:val="1001"/>
        </w:numPr>
        <w:pStyle w:val="Compact"/>
      </w:pPr>
      <w:r>
        <w:rPr>
          <w:bCs/>
          <w:b/>
        </w:rPr>
        <w:t xml:space="preserve">Resource Scarcity:</w:t>
      </w:r>
      <w:r>
        <w:t xml:space="preserve"> </w:t>
      </w:r>
      <w:r>
        <w:t xml:space="preserve">Limited access to quality materials like PVC pipes and fittings forces plumbers to rely on substandard alternatives, risking long-term system failures.</w:t>
      </w:r>
    </w:p>
    <w:p>
      <w:pPr>
        <w:numPr>
          <w:ilvl w:val="0"/>
          <w:numId w:val="1001"/>
        </w:numPr>
        <w:pStyle w:val="Compact"/>
      </w:pPr>
      <w:r>
        <w:rPr>
          <w:bCs/>
          <w:b/>
        </w:rPr>
        <w:t xml:space="preserve">Cultural Practices:</w:t>
      </w:r>
      <w:r>
        <w:t xml:space="preserve"> </w:t>
      </w:r>
      <w:r>
        <w:t xml:space="preserve">Traditional practices, such as open defecation in peri-urban areas, reduce the effectiveness of plumbing systems. Literature by Gurung (2019) argues that community education is vital to aligning plumbing solutions with local behavior.</w:t>
      </w:r>
    </w:p>
    <w:bookmarkEnd w:id="23"/>
    <w:bookmarkStart w:id="24" w:name="X78e47efaa605afe34d4459d0854462c455efa63"/>
    <w:p>
      <w:pPr>
        <w:pStyle w:val="Heading2"/>
      </w:pPr>
      <w:r>
        <w:t xml:space="preserve">5. The Impact of Climate Change on Plumbing Systems</w:t>
      </w:r>
    </w:p>
    <w:p>
      <w:pPr>
        <w:pStyle w:val="FirstParagraph"/>
      </w:pPr>
      <w:r>
        <w:t xml:space="preserve">Kathmandu’s vulnerability to climate change, including erratic rainfall patterns and rising temperatures, has intensified pressure on its plumbing systems. Research by the International Water Management Institute (IWMI) (2021) notes that floods in Kathmandu Valley have increased by 40% over the past two decades, overwhelming drainage networks. Plumbers are now tasked with retrofitting existing systems to handle higher volumes of runoff and prevent waterlogging. Additionally, groundwater contamination from industrial waste has necessitated the installation of advanced filtration systems, a role traditionally outside the scope of local plumbers.</w:t>
      </w:r>
    </w:p>
    <w:bookmarkEnd w:id="24"/>
    <w:bookmarkStart w:id="25" w:name="X82434a9543e5a85c396e83e7b3d72c553dcf2ee"/>
    <w:p>
      <w:pPr>
        <w:pStyle w:val="Heading2"/>
      </w:pPr>
      <w:r>
        <w:t xml:space="preserve">6. Training and Certification for Plumbers in Nepal Kathmandu</w:t>
      </w:r>
    </w:p>
    <w:p>
      <w:pPr>
        <w:pStyle w:val="FirstParagraph"/>
      </w:pPr>
      <w:r>
        <w:t xml:space="preserve">The government and non-governmental organizations (NGOs) have initiated training programs to upskill plumbers. For instance, the National Building Code of Nepal (NBCN) 2076 includes guidelines for plumbing standards, while NGOs like Practical Action have conducted workshops on sustainable plumbing practices. Literature by Adhikari et al. (2020) emphasizes that certified plumbers in Kathmandu are better equipped to address modern challenges, such as energy-efficient water heating and greywater recycling systems.</w:t>
      </w:r>
    </w:p>
    <w:bookmarkEnd w:id="25"/>
    <w:bookmarkStart w:id="26" w:name="case-studies-and-regional-comparisons"/>
    <w:p>
      <w:pPr>
        <w:pStyle w:val="Heading2"/>
      </w:pPr>
      <w:r>
        <w:t xml:space="preserve">7. Case Studies and Regional Comparisons</w:t>
      </w:r>
    </w:p>
    <w:p>
      <w:pPr>
        <w:pStyle w:val="FirstParagraph"/>
      </w:pPr>
      <w:r>
        <w:t xml:space="preserve">Comparative studies between Nepal Kathmandu and cities like Pokhara highlight the unique challenges of Kathmandu’s topography. While Pokhara benefits from a more uniform elevation, Kathmandu’s hilly terrain requires plumbers to design systems that mitigate pressure imbalances. Case studies from the</w:t>
      </w:r>
      <w:r>
        <w:t xml:space="preserve"> </w:t>
      </w:r>
      <w:r>
        <w:rPr>
          <w:iCs/>
          <w:i/>
        </w:rPr>
        <w:t xml:space="preserve">Kathmandu Valley Development Board</w:t>
      </w:r>
      <w:r>
        <w:t xml:space="preserve"> </w:t>
      </w:r>
      <w:r>
        <w:t xml:space="preserve">(KVDB) reveal that plumbers in urban slums often work under extreme constraints, using makeshift solutions to provide water access.</w:t>
      </w:r>
    </w:p>
    <w:bookmarkEnd w:id="26"/>
    <w:bookmarkStart w:id="27" w:name="future-directions-and-recommendations"/>
    <w:p>
      <w:pPr>
        <w:pStyle w:val="Heading2"/>
      </w:pPr>
      <w:r>
        <w:t xml:space="preserve">8. Future Directions and Recommendations</w:t>
      </w:r>
    </w:p>
    <w:p>
      <w:pPr>
        <w:pStyle w:val="FirstParagraph"/>
      </w:pPr>
      <w:r>
        <w:t xml:space="preserve">Literature suggests that Nepal Kathmandu must prioritize integrating plumbers into broader urban planning frameworks. This includes:</w:t>
      </w:r>
    </w:p>
    <w:p>
      <w:pPr>
        <w:numPr>
          <w:ilvl w:val="0"/>
          <w:numId w:val="1002"/>
        </w:numPr>
        <w:pStyle w:val="Compact"/>
      </w:pPr>
      <w:r>
        <w:t xml:space="preserve">Incentivizing the use of eco-friendly materials and technologies.</w:t>
      </w:r>
    </w:p>
    <w:p>
      <w:pPr>
        <w:numPr>
          <w:ilvl w:val="0"/>
          <w:numId w:val="1002"/>
        </w:numPr>
        <w:pStyle w:val="Compact"/>
      </w:pPr>
      <w:r>
        <w:t xml:space="preserve">Expanding certification programs for plumbers to ensure compliance with modern standards.</w:t>
      </w:r>
    </w:p>
    <w:p>
      <w:pPr>
        <w:numPr>
          <w:ilvl w:val="0"/>
          <w:numId w:val="1002"/>
        </w:numPr>
        <w:pStyle w:val="Compact"/>
      </w:pPr>
      <w:r>
        <w:t xml:space="preserve">Promoting public-private partnerships to improve infrastructure maintenance.</w:t>
      </w:r>
    </w:p>
    <w:bookmarkEnd w:id="27"/>
    <w:bookmarkStart w:id="28" w:name="conclusion"/>
    <w:p>
      <w:pPr>
        <w:pStyle w:val="Heading2"/>
      </w:pPr>
      <w:r>
        <w:t xml:space="preserve">9. Conclusion</w:t>
      </w:r>
    </w:p>
    <w:p>
      <w:pPr>
        <w:pStyle w:val="FirstParagraph"/>
      </w:pPr>
      <w:r>
        <w:t xml:space="preserve">The literature on plumbers in Nepal Kathmandu underscores their indispensable role in addressing urban water and sanitation challenges. As the city continues to grow, the profession must evolve to meet new demands, driven by climate change, technological innovation, and community needs. Future research should focus on scaling up training initiatives and analyzing the socio-economic impact of improved plumbing systems.</w:t>
      </w:r>
    </w:p>
    <w:p>
      <w:pPr>
        <w:pStyle w:val="BodyText"/>
      </w:pPr>
      <w:r>
        <w:rPr>
          <w:bCs/>
          <w:b/>
        </w:rPr>
        <w:t xml:space="preserve">Keywords:</w:t>
      </w:r>
      <w:r>
        <w:t xml:space="preserve"> </w:t>
      </w:r>
      <w:r>
        <w:t xml:space="preserve">Literature Review, Plumber, Nepal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Nepal Kathmandu</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