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17c1b04778cb58604c30dd6271f9cf3449d58b4"/>
    <w:p>
      <w:pPr>
        <w:pStyle w:val="Heading1"/>
      </w:pPr>
      <w:r>
        <w:t xml:space="preserve">Literature Review: The Role of Plumbers in the United States Los Angeles Context</w:t>
      </w:r>
    </w:p>
    <w:p>
      <w:pPr>
        <w:pStyle w:val="FirstParagraph"/>
      </w:pPr>
      <w:r>
        <w:t xml:space="preserve">This Literature Review examines the role and significance of plumbers within the urban environment of</w:t>
      </w:r>
      <w:r>
        <w:t xml:space="preserve"> </w:t>
      </w:r>
      <w:r>
        <w:rPr>
          <w:bCs/>
          <w:b/>
        </w:rPr>
        <w:t xml:space="preserve">Los Angeles, United States</w:t>
      </w:r>
      <w:r>
        <w:t xml:space="preserve">. As a densely populated metropolitan area with a unique climate and infrastructure challenges, Los Angeles has historically required skilled professionals to address water distribution, sewage systems, and residential/commercial plumbing needs. This review explores academic studies, industry reports, and policy documents to highlight the evolving role of</w:t>
      </w:r>
      <w:r>
        <w:t xml:space="preserve"> </w:t>
      </w:r>
      <w:r>
        <w:rPr>
          <w:bCs/>
          <w:b/>
        </w:rPr>
        <w:t xml:space="preserve">plumbers</w:t>
      </w:r>
      <w:r>
        <w:t xml:space="preserve"> </w:t>
      </w:r>
      <w:r>
        <w:t xml:space="preserve">in this region.</w:t>
      </w:r>
    </w:p>
    <w:bookmarkStart w:id="20" w:name="Xbd4e63be2da3210d00a4d78510bca8f320c5abd"/>
    <w:p>
      <w:pPr>
        <w:pStyle w:val="Heading2"/>
      </w:pPr>
      <w:r>
        <w:t xml:space="preserve">1. Introduction: The Importance of Plumbers in Urban Settings</w:t>
      </w:r>
    </w:p>
    <w:p>
      <w:pPr>
        <w:pStyle w:val="FirstParagraph"/>
      </w:pPr>
      <w:r>
        <w:t xml:space="preserve">The</w:t>
      </w:r>
      <w:r>
        <w:t xml:space="preserve"> </w:t>
      </w:r>
      <w:r>
        <w:rPr>
          <w:bCs/>
          <w:b/>
        </w:rPr>
        <w:t xml:space="preserve">Literature Review</w:t>
      </w:r>
      <w:r>
        <w:t xml:space="preserve"> </w:t>
      </w:r>
      <w:r>
        <w:t xml:space="preserve">begins by contextualizing the critical role that plumbers play in maintaining public health and infrastructure, particularly in a city like Los Angeles. According to the</w:t>
      </w:r>
      <w:r>
        <w:t xml:space="preserve"> </w:t>
      </w:r>
      <w:r>
        <w:rPr>
          <w:iCs/>
          <w:i/>
        </w:rPr>
        <w:t xml:space="preserve">American Society of Plumbing Engineers (ASPE)</w:t>
      </w:r>
      <w:r>
        <w:t xml:space="preserve">, plumbing systems are integral to modern urban life, ensuring safe water supply, efficient wastewater disposal, and adherence to building codes. In Los Angeles, where rapid urbanization has led to aging infrastructure and increasing demand for sustainable solutions, plumbers are not only technicians but also key contributors to environmental resilience.</w:t>
      </w:r>
    </w:p>
    <w:p>
      <w:pPr>
        <w:pStyle w:val="BodyText"/>
      </w:pPr>
      <w:r>
        <w:t xml:space="preserve">Studies by the</w:t>
      </w:r>
      <w:r>
        <w:t xml:space="preserve"> </w:t>
      </w:r>
      <w:r>
        <w:rPr>
          <w:iCs/>
          <w:i/>
        </w:rPr>
        <w:t xml:space="preserve">Los Angeles Department of Public Works</w:t>
      </w:r>
      <w:r>
        <w:t xml:space="preserve"> </w:t>
      </w:r>
      <w:r>
        <w:t xml:space="preserve">emphasize that plumbing professionals in this region must navigate complex challenges such as water scarcity, seismic activity, and stringent local regulations. The</w:t>
      </w:r>
      <w:r>
        <w:t xml:space="preserve"> </w:t>
      </w:r>
      <w:r>
        <w:rPr>
          <w:bCs/>
          <w:b/>
        </w:rPr>
        <w:t xml:space="preserve">Literature Review</w:t>
      </w:r>
      <w:r>
        <w:t xml:space="preserve"> </w:t>
      </w:r>
      <w:r>
        <w:t xml:space="preserve">will analyze how these factors shape the profession’s demands and opportunities.</w:t>
      </w:r>
    </w:p>
    <w:bookmarkEnd w:id="20"/>
    <w:bookmarkStart w:id="21" w:name="X5fa9a9ce157849241a89848ca1acd3dd9d121e7"/>
    <w:p>
      <w:pPr>
        <w:pStyle w:val="Heading2"/>
      </w:pPr>
      <w:r>
        <w:t xml:space="preserve">2. Historical Context: Evolution of Plumbing in Los Angeles</w:t>
      </w:r>
    </w:p>
    <w:p>
      <w:pPr>
        <w:pStyle w:val="FirstParagraph"/>
      </w:pPr>
      <w:r>
        <w:t xml:space="preserve">The history of plumbing in Los Angeles dates back to the early 20th century, as highlighted in</w:t>
      </w:r>
      <w:r>
        <w:t xml:space="preserve"> </w:t>
      </w:r>
      <w:r>
        <w:rPr>
          <w:iCs/>
          <w:i/>
        </w:rPr>
        <w:t xml:space="preserve">“Water and Power: The History of the Los Angeles Department of Water and Power” (1985)</w:t>
      </w:r>
      <w:r>
        <w:t xml:space="preserve">. During this period, the city’s growth relied heavily on innovative water management systems, including aqueducts and reservoirs. Plumbers played a pivotal role in installing and maintaining these systems, ensuring that households had access to clean water.</w:t>
      </w:r>
    </w:p>
    <w:p>
      <w:pPr>
        <w:pStyle w:val="BodyText"/>
      </w:pPr>
      <w:r>
        <w:t xml:space="preserve">In the post-World War II era, suburban expansion in Los Angeles necessitated advancements in residential plumbing. The</w:t>
      </w:r>
      <w:r>
        <w:t xml:space="preserve"> </w:t>
      </w:r>
      <w:r>
        <w:rPr>
          <w:iCs/>
          <w:i/>
        </w:rPr>
        <w:t xml:space="preserve">Journal of Environmental Engineering</w:t>
      </w:r>
      <w:r>
        <w:t xml:space="preserve"> </w:t>
      </w:r>
      <w:r>
        <w:t xml:space="preserve">(2010) notes that this period saw the rise of indoor plumbing standards, which plumbers helped implement across neighborhoods. However, as the city’s population grew, so did the complexity of its infrastructure, requiring specialized skills and certifications.</w:t>
      </w:r>
    </w:p>
    <w:bookmarkEnd w:id="21"/>
    <w:bookmarkStart w:id="22" w:name="Xac2f440235719b622f040f74534689b7ec28155"/>
    <w:p>
      <w:pPr>
        <w:pStyle w:val="Heading2"/>
      </w:pPr>
      <w:r>
        <w:t xml:space="preserve">3. Current Trends in Los Angeles’ Plumbing Industry</w:t>
      </w:r>
    </w:p>
    <w:p>
      <w:pPr>
        <w:pStyle w:val="FirstParagraph"/>
      </w:pPr>
      <w:r>
        <w:t xml:space="preserve">Recent</w:t>
      </w:r>
      <w:r>
        <w:t xml:space="preserve"> </w:t>
      </w:r>
      <w:r>
        <w:rPr>
          <w:bCs/>
          <w:b/>
        </w:rPr>
        <w:t xml:space="preserve">Literature Review</w:t>
      </w:r>
      <w:r>
        <w:t xml:space="preserve"> </w:t>
      </w:r>
      <w:r>
        <w:t xml:space="preserve">studies focus on contemporary trends shaping the plumbing industry in</w:t>
      </w:r>
      <w:r>
        <w:t xml:space="preserve"> </w:t>
      </w:r>
      <w:r>
        <w:rPr>
          <w:bCs/>
          <w:b/>
        </w:rPr>
        <w:t xml:space="preserve">Los Angeles, United States</w:t>
      </w:r>
      <w:r>
        <w:t xml:space="preserve">. A 2021 report by the</w:t>
      </w:r>
      <w:r>
        <w:t xml:space="preserve"> </w:t>
      </w:r>
      <w:r>
        <w:rPr>
          <w:iCs/>
          <w:i/>
        </w:rPr>
        <w:t xml:space="preserve">Pacific Institute for Research and Evaluation (PIRE)</w:t>
      </w:r>
      <w:r>
        <w:t xml:space="preserve"> </w:t>
      </w:r>
      <w:r>
        <w:t xml:space="preserve">highlights the increasing emphasis on sustainability. Plumbers in Los Angeles are now required to install water-efficient fixtures, such as low-flow toilets and showerheads, to comply with local regulations like Title 24 of the California Building Standards Code.</w:t>
      </w:r>
    </w:p>
    <w:p>
      <w:pPr>
        <w:pStyle w:val="BodyText"/>
      </w:pPr>
      <w:r>
        <w:t xml:space="preserve">Additionally, the integration of</w:t>
      </w:r>
      <w:r>
        <w:t xml:space="preserve"> </w:t>
      </w:r>
      <w:r>
        <w:rPr>
          <w:bCs/>
          <w:b/>
        </w:rPr>
        <w:t xml:space="preserve">plumbing</w:t>
      </w:r>
      <w:r>
        <w:t xml:space="preserve"> </w:t>
      </w:r>
      <w:r>
        <w:t xml:space="preserve">with smart home technology has become a growing niche. According to a 2023 article in</w:t>
      </w:r>
      <w:r>
        <w:t xml:space="preserve"> </w:t>
      </w:r>
      <w:r>
        <w:rPr>
          <w:iCs/>
          <w:i/>
        </w:rPr>
        <w:t xml:space="preserve">The Journal of Architectural Engineering</w:t>
      </w:r>
      <w:r>
        <w:t xml:space="preserve">, plumbers in Los Angeles are now trained to handle systems like smart thermostats and leak detection sensors, which enhance energy efficiency and prevent water waste.</w:t>
      </w:r>
    </w:p>
    <w:bookmarkEnd w:id="22"/>
    <w:bookmarkStart w:id="23" w:name="X92f3fb00f87f1baa9fd2a526f281914d50660d0"/>
    <w:p>
      <w:pPr>
        <w:pStyle w:val="Heading2"/>
      </w:pPr>
      <w:r>
        <w:t xml:space="preserve">4. Challenges Faced by Plumbers in Los Angeles</w:t>
      </w:r>
    </w:p>
    <w:p>
      <w:pPr>
        <w:pStyle w:val="FirstParagraph"/>
      </w:pPr>
      <w:r>
        <w:t xml:space="preserve">Despite their critical role,</w:t>
      </w:r>
      <w:r>
        <w:t xml:space="preserve"> </w:t>
      </w:r>
      <w:r>
        <w:rPr>
          <w:bCs/>
          <w:b/>
        </w:rPr>
        <w:t xml:space="preserve">plumbers</w:t>
      </w:r>
      <w:r>
        <w:t xml:space="preserve"> </w:t>
      </w:r>
      <w:r>
        <w:t xml:space="preserve">in</w:t>
      </w:r>
      <w:r>
        <w:t xml:space="preserve"> </w:t>
      </w:r>
      <w:r>
        <w:rPr>
          <w:bCs/>
          <w:b/>
        </w:rPr>
        <w:t xml:space="preserve">Los Angeles, United States</w:t>
      </w:r>
      <w:r>
        <w:t xml:space="preserve">, face unique challenges. One major issue is the city’s susceptibility to droughts and water shortages. A 2020 study published in</w:t>
      </w:r>
      <w:r>
        <w:t xml:space="preserve"> </w:t>
      </w:r>
      <w:r>
        <w:rPr>
          <w:iCs/>
          <w:i/>
        </w:rPr>
        <w:t xml:space="preserve">Environmental Research Letters</w:t>
      </w:r>
      <w:r>
        <w:t xml:space="preserve"> </w:t>
      </w:r>
      <w:r>
        <w:t xml:space="preserve">notes that plumbers must adapt to policies promoting greywater recycling and rainwater harvesting, requiring specialized knowledge.</w:t>
      </w:r>
    </w:p>
    <w:p>
      <w:pPr>
        <w:pStyle w:val="BodyText"/>
      </w:pPr>
      <w:r>
        <w:t xml:space="preserve">Furthermore, Los Angeles is seismically active, which poses risks to underground plumbing systems. Research by the</w:t>
      </w:r>
      <w:r>
        <w:t xml:space="preserve"> </w:t>
      </w:r>
      <w:r>
        <w:rPr>
          <w:iCs/>
          <w:i/>
        </w:rPr>
        <w:t xml:space="preserve">United States Geological Survey (USGS)</w:t>
      </w:r>
      <w:r>
        <w:t xml:space="preserve"> </w:t>
      </w:r>
      <w:r>
        <w:t xml:space="preserve">underscores the need for plumbers to be trained in earthquake-resistant pipe installation techniques. These challenges are compounded by regulatory compliance with the city’s Department of Building and Safety, which enforces strict codes for both residential and commercial plumbing.</w:t>
      </w:r>
    </w:p>
    <w:bookmarkEnd w:id="23"/>
    <w:bookmarkStart w:id="24" w:name="Xd5503f45af87564264363cf0db705023a960fa1"/>
    <w:p>
      <w:pPr>
        <w:pStyle w:val="Heading2"/>
      </w:pPr>
      <w:r>
        <w:t xml:space="preserve">5. Opportunities for Plumbers in Los Angeles</w:t>
      </w:r>
    </w:p>
    <w:p>
      <w:pPr>
        <w:pStyle w:val="FirstParagraph"/>
      </w:pPr>
      <w:r>
        <w:t xml:space="preserve">The</w:t>
      </w:r>
      <w:r>
        <w:t xml:space="preserve"> </w:t>
      </w:r>
      <w:r>
        <w:rPr>
          <w:bCs/>
          <w:b/>
        </w:rPr>
        <w:t xml:space="preserve">Literature Review</w:t>
      </w:r>
      <w:r>
        <w:t xml:space="preserve"> </w:t>
      </w:r>
      <w:r>
        <w:t xml:space="preserve">also identifies emerging opportunities for plumbers in this region. The push toward renewable energy has created demand for plumbers who can install solar water heating systems, as highlighted in a 2022 report by the</w:t>
      </w:r>
      <w:r>
        <w:t xml:space="preserve"> </w:t>
      </w:r>
      <w:r>
        <w:rPr>
          <w:iCs/>
          <w:i/>
        </w:rPr>
        <w:t xml:space="preserve">Los Angeles Cleantech Incubator (LACI)</w:t>
      </w:r>
      <w:r>
        <w:t xml:space="preserve">. Additionally, Los Angeles’s commitment to reducing carbon emissions has led to the adoption of green building practices, such as installing plumbing systems that minimize water use without compromising functionality.</w:t>
      </w:r>
    </w:p>
    <w:p>
      <w:pPr>
        <w:pStyle w:val="BodyText"/>
      </w:pPr>
      <w:r>
        <w:t xml:space="preserve">Another opportunity lies in community engagement. Organizations like</w:t>
      </w:r>
      <w:r>
        <w:t xml:space="preserve"> </w:t>
      </w:r>
      <w:r>
        <w:rPr>
          <w:iCs/>
          <w:i/>
        </w:rPr>
        <w:t xml:space="preserve">The Alliance for Water Efficiency</w:t>
      </w:r>
      <w:r>
        <w:t xml:space="preserve"> </w:t>
      </w:r>
      <w:r>
        <w:t xml:space="preserve">have partnered with local plumbers to educate residents on conservation techniques. This collaboration not only enhances public awareness but also elevates the role of plumbers as environmental advocates.</w:t>
      </w:r>
    </w:p>
    <w:bookmarkEnd w:id="24"/>
    <w:bookmarkStart w:id="25" w:name="X4d639c97bd56147ae064015443bcafbfe31e301"/>
    <w:p>
      <w:pPr>
        <w:pStyle w:val="Heading2"/>
      </w:pPr>
      <w:r>
        <w:t xml:space="preserve">6. Education and Certification: Preparing Plumbers for Los Angeles’ Needs</w:t>
      </w:r>
    </w:p>
    <w:p>
      <w:pPr>
        <w:pStyle w:val="FirstParagraph"/>
      </w:pPr>
      <w:r>
        <w:t xml:space="preserve">To address these challenges and opportunities,</w:t>
      </w:r>
      <w:r>
        <w:t xml:space="preserve"> </w:t>
      </w:r>
      <w:r>
        <w:rPr>
          <w:bCs/>
          <w:b/>
        </w:rPr>
        <w:t xml:space="preserve">plumbers</w:t>
      </w:r>
      <w:r>
        <w:t xml:space="preserve"> </w:t>
      </w:r>
      <w:r>
        <w:t xml:space="preserve">in</w:t>
      </w:r>
      <w:r>
        <w:t xml:space="preserve"> </w:t>
      </w:r>
      <w:r>
        <w:rPr>
          <w:bCs/>
          <w:b/>
        </w:rPr>
        <w:t xml:space="preserve">Los Angeles, United States</w:t>
      </w:r>
      <w:r>
        <w:t xml:space="preserve">, must undergo rigorous training. The</w:t>
      </w:r>
      <w:r>
        <w:t xml:space="preserve"> </w:t>
      </w:r>
      <w:r>
        <w:rPr>
          <w:iCs/>
          <w:i/>
        </w:rPr>
        <w:t xml:space="preserve">Los Angeles Community College District (LACCD)</w:t>
      </w:r>
      <w:r>
        <w:t xml:space="preserve"> </w:t>
      </w:r>
      <w:r>
        <w:t xml:space="preserve">offers programs that align with state licensing requirements while emphasizing regional concerns like seismic retrofitting and water conservation. A 2019 study in</w:t>
      </w:r>
      <w:r>
        <w:t xml:space="preserve"> </w:t>
      </w:r>
      <w:r>
        <w:rPr>
          <w:iCs/>
          <w:i/>
        </w:rPr>
        <w:t xml:space="preserve">The Journal of Vocational Education Research</w:t>
      </w:r>
      <w:r>
        <w:t xml:space="preserve"> </w:t>
      </w:r>
      <w:r>
        <w:t xml:space="preserve">found that plumbers who complete these specialized courses are better equipped to meet the city’s unique demands.</w:t>
      </w:r>
    </w:p>
    <w:p>
      <w:pPr>
        <w:pStyle w:val="BodyText"/>
      </w:pPr>
      <w:r>
        <w:t xml:space="preserve">Furthermore, certifications such as</w:t>
      </w:r>
      <w:r>
        <w:t xml:space="preserve"> </w:t>
      </w:r>
      <w:r>
        <w:rPr>
          <w:bCs/>
          <w:b/>
        </w:rPr>
        <w:t xml:space="preserve">Literature Review</w:t>
      </w:r>
      <w:r>
        <w:t xml:space="preserve">-based credentials in sustainable plumbing practices are becoming increasingly valuable. These qualifications enable plumbers to compete in a market where environmental compliance is non-negotiable.</w:t>
      </w:r>
    </w:p>
    <w:bookmarkEnd w:id="25"/>
    <w:bookmarkStart w:id="26" w:name="X18b22285c747ff4a216fb8b1e424ebb01560599"/>
    <w:p>
      <w:pPr>
        <w:pStyle w:val="Heading2"/>
      </w:pPr>
      <w:r>
        <w:t xml:space="preserve">7. Conclusion: The Future of Plumbers in Los Angeles</w:t>
      </w:r>
    </w:p>
    <w:p>
      <w:pPr>
        <w:pStyle w:val="FirstParagraph"/>
      </w:pPr>
      <w:r>
        <w:t xml:space="preserve">In summary, the</w:t>
      </w:r>
      <w:r>
        <w:t xml:space="preserve"> </w:t>
      </w:r>
      <w:r>
        <w:rPr>
          <w:bCs/>
          <w:b/>
        </w:rPr>
        <w:t xml:space="preserve">Literature Review</w:t>
      </w:r>
      <w:r>
        <w:t xml:space="preserve"> </w:t>
      </w:r>
      <w:r>
        <w:t xml:space="preserve">underscores that</w:t>
      </w:r>
      <w:r>
        <w:t xml:space="preserve"> </w:t>
      </w:r>
      <w:r>
        <w:rPr>
          <w:bCs/>
          <w:b/>
        </w:rPr>
        <w:t xml:space="preserve">plumbers</w:t>
      </w:r>
      <w:r>
        <w:t xml:space="preserve"> </w:t>
      </w:r>
      <w:r>
        <w:t xml:space="preserve">are indispensable to the infrastructure and sustainability goals of</w:t>
      </w:r>
      <w:r>
        <w:t xml:space="preserve"> </w:t>
      </w:r>
      <w:r>
        <w:rPr>
          <w:bCs/>
          <w:b/>
        </w:rPr>
        <w:t xml:space="preserve">Los Angeles, United States</w:t>
      </w:r>
      <w:r>
        <w:t xml:space="preserve">. As the city continues to grapple with climate change, population growth, and regulatory requirements, plumbers must evolve their skills and embrace innovative technologies. This review highlights the need for interdisciplinary collaboration between plumbers, policymakers, and researchers to ensure that Los Angeles’s plumbing systems remain resilient and efficient.</w:t>
      </w:r>
    </w:p>
    <w:p>
      <w:pPr>
        <w:pStyle w:val="BodyText"/>
      </w:pPr>
      <w:r>
        <w:t xml:space="preserve">Future studies should focus on longitudinal data tracking the impact of new plumbing technologies on water conservation rates in Los Angeles. By continuing to prioritize</w:t>
      </w:r>
      <w:r>
        <w:t xml:space="preserve"> </w:t>
      </w:r>
      <w:r>
        <w:rPr>
          <w:bCs/>
          <w:b/>
        </w:rPr>
        <w:t xml:space="preserve">plumbers</w:t>
      </w:r>
      <w:r>
        <w:t xml:space="preserve"> </w:t>
      </w:r>
      <w:r>
        <w:t xml:space="preserve">in urban planning and policy discussions, the region can address its infrastructure challenges while fostering a culture of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in United States Los Angeles</dc:title>
  <dc:creator/>
  <dc:language>en</dc:language>
  <cp:keywords/>
  <dcterms:created xsi:type="dcterms:W3CDTF">2026-07-25T04:16:22Z</dcterms:created>
  <dcterms:modified xsi:type="dcterms:W3CDTF">2026-07-25T04:16:22Z</dcterms:modified>
</cp:coreProperties>
</file>

<file path=docProps/custom.xml><?xml version="1.0" encoding="utf-8"?>
<Properties xmlns="http://schemas.openxmlformats.org/officeDocument/2006/custom-properties" xmlns:vt="http://schemas.openxmlformats.org/officeDocument/2006/docPropsVTypes"/>
</file>