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6838a0f0937659f380f2580ed4e4f31b9b2c408"/>
    <w:p>
      <w:pPr>
        <w:pStyle w:val="Heading1"/>
      </w:pPr>
      <w:r>
        <w:t xml:space="preserve">Literature Review: The Role and Challenges of a Police Officer in India Mumbai</w:t>
      </w:r>
    </w:p>
    <w:p>
      <w:pPr>
        <w:pStyle w:val="FirstParagraph"/>
      </w:pPr>
      <w:r>
        <w:rPr>
          <w:bCs/>
          <w:b/>
        </w:rPr>
        <w:t xml:space="preserve">Introduction:</w:t>
      </w:r>
    </w:p>
    <w:p>
      <w:pPr>
        <w:pStyle w:val="BodyText"/>
      </w:pPr>
      <w:r>
        <w:t xml:space="preserve">The role of a police officer is pivotal in maintaining law and order, ensuring public safety, and upholding justice. In the context of</w:t>
      </w:r>
      <w:r>
        <w:t xml:space="preserve"> </w:t>
      </w:r>
      <w:r>
        <w:rPr>
          <w:bCs/>
          <w:b/>
        </w:rPr>
        <w:t xml:space="preserve">India Mumbai</w:t>
      </w:r>
      <w:r>
        <w:t xml:space="preserve">, where urbanization, population density, and socio-economic disparities create unique challenges for law enforcement agencies, the responsibilities of a police officer are both complex and multifaceted. This literature review explores existing scholarly works on the functioning of police officers in</w:t>
      </w:r>
      <w:r>
        <w:t xml:space="preserve"> </w:t>
      </w:r>
      <w:r>
        <w:rPr>
          <w:bCs/>
          <w:b/>
        </w:rPr>
        <w:t xml:space="preserve">India Mumbai</w:t>
      </w:r>
      <w:r>
        <w:t xml:space="preserve">, highlighting their roles, challenges, reforms, and contributions to public security. The review emphasizes how the policing framework in</w:t>
      </w:r>
      <w:r>
        <w:t xml:space="preserve"> </w:t>
      </w:r>
      <w:r>
        <w:rPr>
          <w:bCs/>
          <w:b/>
        </w:rPr>
        <w:t xml:space="preserve">India Mumbai</w:t>
      </w:r>
      <w:r>
        <w:t xml:space="preserve"> </w:t>
      </w:r>
      <w:r>
        <w:t xml:space="preserve">reflects broader national trends while also addressing localized issues specific to this megacity.</w:t>
      </w:r>
    </w:p>
    <w:bookmarkStart w:id="20" w:name="X6908207e544de2998dce38c1a3b341ef4c53100"/>
    <w:p>
      <w:pPr>
        <w:pStyle w:val="Heading2"/>
      </w:pPr>
      <w:r>
        <w:t xml:space="preserve">Historical Context of Police Services in India</w:t>
      </w:r>
    </w:p>
    <w:p>
      <w:pPr>
        <w:pStyle w:val="FirstParagraph"/>
      </w:pPr>
      <w:r>
        <w:t xml:space="preserve">The history of police services in India dates back to the colonial era, with the British establishing a structured system for maintaining law and order. The Police Act of 1861 laid the foundation for modern policing, emphasizing centralized control under provincial governments. Post-independence, significant amendments were made to adapt the system to India's socio-political landscape. However, in</w:t>
      </w:r>
      <w:r>
        <w:t xml:space="preserve"> </w:t>
      </w:r>
      <w:r>
        <w:rPr>
          <w:bCs/>
          <w:b/>
        </w:rPr>
        <w:t xml:space="preserve">India Mumbai</w:t>
      </w:r>
      <w:r>
        <w:t xml:space="preserve">, which has evolved into a cosmopolitan hub with high crime rates and a diverse population, the police apparatus faces challenges that require localized reforms.</w:t>
      </w:r>
    </w:p>
    <w:bookmarkEnd w:id="20"/>
    <w:bookmarkStart w:id="21" w:name="X3f3c8c93db70746028bd160499f98cdae4c229a"/>
    <w:p>
      <w:pPr>
        <w:pStyle w:val="Heading2"/>
      </w:pPr>
      <w:r>
        <w:t xml:space="preserve">Roles and Responsibilities of Police Officers in Mumbai</w:t>
      </w:r>
    </w:p>
    <w:p>
      <w:pPr>
        <w:pStyle w:val="FirstParagraph"/>
      </w:pPr>
      <w:r>
        <w:t xml:space="preserve">The role of a police officer in</w:t>
      </w:r>
      <w:r>
        <w:t xml:space="preserve"> </w:t>
      </w:r>
      <w:r>
        <w:rPr>
          <w:bCs/>
          <w:b/>
        </w:rPr>
        <w:t xml:space="preserve">India Mumbai</w:t>
      </w:r>
      <w:r>
        <w:t xml:space="preserve"> </w:t>
      </w:r>
      <w:r>
        <w:t xml:space="preserve">extends beyond traditional duties such as crime investigation and traffic management. Scholars like Ramanathan (2015) highlight the dual responsibility of maintaining public order while engaging with communities to prevent crimes. In a city marked by rapid urbanization, police officers are often tasked with handling crowd control during festivals, managing inter-community conflicts, and addressing issues related to economic crime.</w:t>
      </w:r>
    </w:p>
    <w:p>
      <w:pPr>
        <w:pStyle w:val="BodyText"/>
      </w:pPr>
      <w:r>
        <w:t xml:space="preserve">According to studies conducted by the Maharashtra Police Department (2020), approximately 35% of reported crimes in Mumbai involve petty theft, while organized crime networks have also grown in complexity. This necessitates police officers to adopt a proactive approach, leveraging technology and community engagement strategies to mitigate risks.</w:t>
      </w:r>
    </w:p>
    <w:bookmarkEnd w:id="21"/>
    <w:bookmarkStart w:id="22" w:name="challenges-faced-by-police-officers"/>
    <w:p>
      <w:pPr>
        <w:pStyle w:val="Heading2"/>
      </w:pPr>
      <w:r>
        <w:t xml:space="preserve">Challenges Faced by Police Officers</w:t>
      </w:r>
    </w:p>
    <w:p>
      <w:pPr>
        <w:pStyle w:val="FirstParagraph"/>
      </w:pPr>
      <w:r>
        <w:t xml:space="preserve">Literature on policing in</w:t>
      </w:r>
      <w:r>
        <w:t xml:space="preserve"> </w:t>
      </w:r>
      <w:r>
        <w:rPr>
          <w:bCs/>
          <w:b/>
        </w:rPr>
        <w:t xml:space="preserve">India Mumbai</w:t>
      </w:r>
      <w:r>
        <w:t xml:space="preserve"> </w:t>
      </w:r>
      <w:r>
        <w:t xml:space="preserve">frequently highlights systemic challenges. One of the most pressing issues is the shortage of trained personnel. A report by the National Crime Records Bureau (NCRB) in 2019 noted that Mumbai’s police force is under immense pressure due to a high workload-to-staff ratio, leading to burnout and reduced efficiency.</w:t>
      </w:r>
    </w:p>
    <w:p>
      <w:pPr>
        <w:pStyle w:val="BodyText"/>
      </w:pPr>
      <w:r>
        <w:t xml:space="preserve">Additionally, corruption has been a recurring theme in academic discussions. Researchers such as Desai and Patel (2018) argue that while efforts have been made to curb graft through mechanisms like the Maharashtra Police Service Act (2014), instances of bribery and malpractice still persist, undermining public trust in the police.</w:t>
      </w:r>
    </w:p>
    <w:bookmarkEnd w:id="22"/>
    <w:bookmarkStart w:id="23" w:name="X44b2f990ff1d96f37e7a593a93ed3366d18e017"/>
    <w:p>
      <w:pPr>
        <w:pStyle w:val="Heading2"/>
      </w:pPr>
      <w:r>
        <w:t xml:space="preserve">Reforms and Innovations in Mumbai Policing</w:t>
      </w:r>
    </w:p>
    <w:p>
      <w:pPr>
        <w:pStyle w:val="FirstParagraph"/>
      </w:pPr>
      <w:r>
        <w:t xml:space="preserve">In response to these challenges, several reforms have been implemented. The introduction of technology-driven initiatives, such as the use of CCTV cameras for surveillance and mobile apps for citizen reporting (e.g., “Mumbai Police” app), has been a significant development. According to a 2021 study by the Indian Institute of Technology Bombay (IITB), these tools have improved response times but also raised concerns about privacy and data security.</w:t>
      </w:r>
    </w:p>
    <w:p>
      <w:pPr>
        <w:pStyle w:val="BodyText"/>
      </w:pPr>
      <w:r>
        <w:t xml:space="preserve">Community policing, another reform strategy, has gained traction in Mumbai. Programs like the “Crime Control Cell” and collaborations with NGOs have aimed to foster trust between police officers and local communities. However, scholars caution that such initiatives require sustained funding and political will to succeed.</w:t>
      </w:r>
    </w:p>
    <w:bookmarkEnd w:id="23"/>
    <w:bookmarkStart w:id="24" w:name="X16e7383547381115200af88065bc33db815a17e"/>
    <w:p>
      <w:pPr>
        <w:pStyle w:val="Heading2"/>
      </w:pPr>
      <w:r>
        <w:t xml:space="preserve">Training and Education of Police Officers</w:t>
      </w:r>
    </w:p>
    <w:p>
      <w:pPr>
        <w:pStyle w:val="FirstParagraph"/>
      </w:pPr>
      <w:r>
        <w:t xml:space="preserve">The training of police officers in</w:t>
      </w:r>
      <w:r>
        <w:t xml:space="preserve"> </w:t>
      </w:r>
      <w:r>
        <w:rPr>
          <w:bCs/>
          <w:b/>
        </w:rPr>
        <w:t xml:space="preserve">India Mumbai</w:t>
      </w:r>
      <w:r>
        <w:t xml:space="preserve"> </w:t>
      </w:r>
      <w:r>
        <w:t xml:space="preserve">is conducted through the Maharashtra Police Training College (MPTC) in Pune. Literature on this topic, such as a 2017 paper by Sharma and Mehta, emphasizes that while the curriculum covers legal procedures and crime investigation, there is a gap in addressing modern issues like cybercrime and mental health support for officers.</w:t>
      </w:r>
    </w:p>
    <w:p>
      <w:pPr>
        <w:pStyle w:val="BodyText"/>
      </w:pPr>
      <w:r>
        <w:t xml:space="preserve">Moreover, the lack of specialized training for handling cases involving marginalized groups (e.g., LGBTQ+ communities or migrant workers) has been criticized. This highlights the need for updated educational frameworks that align with Mumbai’s socio-cultural diversity.</w:t>
      </w:r>
    </w:p>
    <w:bookmarkEnd w:id="24"/>
    <w:bookmarkStart w:id="25" w:name="X8f4426c16b1ab8bb8737d67059888b5aa97ae68"/>
    <w:p>
      <w:pPr>
        <w:pStyle w:val="Heading2"/>
      </w:pPr>
      <w:r>
        <w:t xml:space="preserve">Public Perception and Police Accountability</w:t>
      </w:r>
    </w:p>
    <w:p>
      <w:pPr>
        <w:pStyle w:val="FirstParagraph"/>
      </w:pPr>
      <w:r>
        <w:t xml:space="preserve">Public perception of police officers in</w:t>
      </w:r>
      <w:r>
        <w:t xml:space="preserve"> </w:t>
      </w:r>
      <w:r>
        <w:rPr>
          <w:bCs/>
          <w:b/>
        </w:rPr>
        <w:t xml:space="preserve">India Mumbai</w:t>
      </w:r>
      <w:r>
        <w:t xml:space="preserve"> </w:t>
      </w:r>
      <w:r>
        <w:t xml:space="preserve">is a critical area of research. A 2020 survey by the Lokniti-CSDS found that only 45% of citizens in Mumbai expressed confidence in the police’s ability to deliver justice. This statistic underscores the importance of accountability mechanisms, such as internal complaints committees and public audits.</w:t>
      </w:r>
    </w:p>
    <w:p>
      <w:pPr>
        <w:pStyle w:val="BodyText"/>
      </w:pPr>
      <w:r>
        <w:t xml:space="preserve">Academic works by Sen (2016) and others argue that increasing transparency through social media engagement and regular performance evaluations could enhance trust between officers and the public. However, these measures require overcoming bureaucratic resistance and ensuring compliance with procedural guidelines.</w:t>
      </w:r>
    </w:p>
    <w:bookmarkEnd w:id="25"/>
    <w:bookmarkStart w:id="26" w:name="conclusion"/>
    <w:p>
      <w:pPr>
        <w:pStyle w:val="Heading2"/>
      </w:pPr>
      <w:r>
        <w:t xml:space="preserve">Conclusion</w:t>
      </w:r>
    </w:p>
    <w:p>
      <w:pPr>
        <w:pStyle w:val="FirstParagraph"/>
      </w:pPr>
      <w:r>
        <w:t xml:space="preserve">This literature review underscores the evolving role of police officers in</w:t>
      </w:r>
      <w:r>
        <w:t xml:space="preserve"> </w:t>
      </w:r>
      <w:r>
        <w:rPr>
          <w:bCs/>
          <w:b/>
        </w:rPr>
        <w:t xml:space="preserve">India Mumbai</w:t>
      </w:r>
      <w:r>
        <w:t xml:space="preserve">, shaped by historical legacies, contemporary challenges, and ongoing reforms. While significant progress has been made in modernizing policing through technology and community engagement, persistent issues such as corruption, training gaps, and public trust remain critical areas for improvement. Future research should focus on evaluating the long-term impact of recent reforms and exploring innovative strategies to empower police officers in this dynamic urban environment.</w:t>
      </w:r>
    </w:p>
    <w:p>
      <w:pPr>
        <w:pStyle w:val="BodyText"/>
      </w:pPr>
      <w:r>
        <w:t xml:space="preserve">As Mumbai continues to grow as an economic powerhouse, the role of a police officer will remain central to ensuring safety, justice, and social harmony in the city. Addressing these challenges through interdisciplinary collaboration and policy innovation is essential for achieving sustainable public security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India Mumbai</dc:title>
  <dc:creator/>
  <dc:language>en</dc:language>
  <cp:keywords/>
  <dcterms:created xsi:type="dcterms:W3CDTF">2026-07-24T08:54:57Z</dcterms:created>
  <dcterms:modified xsi:type="dcterms:W3CDTF">2026-07-24T08:54:57Z</dcterms:modified>
</cp:coreProperties>
</file>

<file path=docProps/custom.xml><?xml version="1.0" encoding="utf-8"?>
<Properties xmlns="http://schemas.openxmlformats.org/officeDocument/2006/custom-properties" xmlns:vt="http://schemas.openxmlformats.org/officeDocument/2006/docPropsVTypes"/>
</file>